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DA4" w:rsidRPr="005C70FA" w:rsidRDefault="009A5DA4" w:rsidP="005C70FA">
      <w:pPr>
        <w:pStyle w:val="a4"/>
        <w:rPr>
          <w:rFonts w:ascii="Times New Roman" w:hAnsi="Times New Roman" w:cs="Times New Roman"/>
          <w:b/>
          <w:sz w:val="24"/>
          <w:szCs w:val="28"/>
          <w:u w:val="single"/>
        </w:rPr>
      </w:pPr>
      <w:r w:rsidRPr="005C70FA">
        <w:rPr>
          <w:rFonts w:ascii="Times New Roman" w:hAnsi="Times New Roman" w:cs="Times New Roman"/>
          <w:b/>
          <w:sz w:val="24"/>
          <w:szCs w:val="28"/>
          <w:u w:val="single"/>
        </w:rPr>
        <w:t xml:space="preserve">Аннотация к рабочей программе учебного </w:t>
      </w:r>
      <w:r w:rsidR="008B3965">
        <w:rPr>
          <w:rFonts w:ascii="Times New Roman" w:hAnsi="Times New Roman" w:cs="Times New Roman"/>
          <w:b/>
          <w:sz w:val="24"/>
          <w:szCs w:val="28"/>
          <w:u w:val="single"/>
        </w:rPr>
        <w:t>предмета «Русский язык» 1 класс</w:t>
      </w:r>
    </w:p>
    <w:p w:rsidR="009A5DA4" w:rsidRPr="00B34EAC" w:rsidRDefault="009A5DA4" w:rsidP="009A5DA4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9A5DA4" w:rsidRDefault="009A5DA4" w:rsidP="009A5DA4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4431A9">
        <w:rPr>
          <w:rFonts w:ascii="Times New Roman" w:hAnsi="Times New Roman" w:cs="Times New Roman"/>
          <w:b/>
          <w:sz w:val="24"/>
          <w:szCs w:val="24"/>
        </w:rPr>
        <w:t>1.</w:t>
      </w:r>
      <w:r w:rsidR="006A70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431A9">
        <w:rPr>
          <w:rFonts w:ascii="Times New Roman" w:hAnsi="Times New Roman" w:cs="Times New Roman"/>
          <w:b/>
          <w:sz w:val="24"/>
          <w:szCs w:val="24"/>
        </w:rPr>
        <w:t>Место уче</w:t>
      </w:r>
      <w:r>
        <w:rPr>
          <w:rFonts w:ascii="Times New Roman" w:hAnsi="Times New Roman" w:cs="Times New Roman"/>
          <w:b/>
          <w:sz w:val="24"/>
          <w:szCs w:val="24"/>
        </w:rPr>
        <w:t>бного предмета в структуре началь</w:t>
      </w:r>
      <w:r w:rsidRPr="004431A9">
        <w:rPr>
          <w:rFonts w:ascii="Times New Roman" w:hAnsi="Times New Roman" w:cs="Times New Roman"/>
          <w:b/>
          <w:sz w:val="24"/>
          <w:szCs w:val="24"/>
        </w:rPr>
        <w:t>ного общего образования школы</w:t>
      </w:r>
    </w:p>
    <w:p w:rsidR="009A5DA4" w:rsidRPr="004431A9" w:rsidRDefault="009A5DA4" w:rsidP="009A5DA4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9A5DA4" w:rsidRPr="0033363A" w:rsidRDefault="009A5DA4" w:rsidP="009A5DA4">
      <w:r w:rsidRPr="00753619">
        <w:rPr>
          <w:bCs/>
        </w:rPr>
        <w:t xml:space="preserve">    </w:t>
      </w:r>
      <w:r w:rsidRPr="0033363A">
        <w:t>Рабочая программа предмета «</w:t>
      </w:r>
      <w:r w:rsidRPr="00D97A9A">
        <w:t>Русский язык» для 1</w:t>
      </w:r>
      <w:r w:rsidRPr="0033363A">
        <w:t xml:space="preserve"> класса составлена в соответствии с Федеральным государственным образовательным стандартом начального  общего образования (приказ Минобрнауки России от 06.10.2009 № 373 (с изменениями и дополнениями от </w:t>
      </w:r>
      <w:r w:rsidRPr="00503F01">
        <w:rPr>
          <w:bCs/>
          <w:color w:val="000000"/>
          <w:shd w:val="clear" w:color="auto" w:fill="FFFFFF"/>
        </w:rPr>
        <w:t>26 ноября 2010 г., 22 сентября 2011 г., 18 декабря 2012 г., 29 декабря 2014 г., 18 мая, 31 декабря 2015 г.)</w:t>
      </w:r>
      <w:r w:rsidRPr="00503F01">
        <w:rPr>
          <w:bCs/>
          <w:color w:val="000000"/>
        </w:rPr>
        <w:t>,</w:t>
      </w:r>
      <w:r>
        <w:rPr>
          <w:b/>
          <w:bCs/>
          <w:color w:val="000000"/>
        </w:rPr>
        <w:t xml:space="preserve"> </w:t>
      </w:r>
      <w:r w:rsidRPr="0033363A">
        <w:t>на основе требований к результатам освоения основной образовательной программы начального  общего</w:t>
      </w:r>
      <w:r w:rsidR="00C81BA9">
        <w:t xml:space="preserve"> образования МБОУ СОШ с.Большой Труев</w:t>
      </w:r>
      <w:r w:rsidRPr="0033363A">
        <w:t xml:space="preserve">.  </w:t>
      </w:r>
    </w:p>
    <w:p w:rsidR="009A5DA4" w:rsidRPr="0033363A" w:rsidRDefault="009A5DA4" w:rsidP="009A5DA4">
      <w:r>
        <w:t xml:space="preserve">   Предмет «Русский язык</w:t>
      </w:r>
      <w:r w:rsidRPr="0033363A">
        <w:t xml:space="preserve">» </w:t>
      </w:r>
      <w:r w:rsidRPr="00751EDE">
        <w:t>изучается при получении начального общего образования в</w:t>
      </w:r>
      <w:r w:rsidRPr="0033363A">
        <w:t xml:space="preserve"> кач</w:t>
      </w:r>
      <w:r>
        <w:t xml:space="preserve">естве обязательного предмета в 1 </w:t>
      </w:r>
      <w:r w:rsidRPr="0033363A">
        <w:t xml:space="preserve">классе в общем объеме </w:t>
      </w:r>
      <w:r w:rsidR="00C81BA9">
        <w:t>132</w:t>
      </w:r>
      <w:r w:rsidRPr="0033363A">
        <w:rPr>
          <w:color w:val="FF0000"/>
        </w:rPr>
        <w:t xml:space="preserve"> </w:t>
      </w:r>
      <w:r w:rsidR="00C81BA9">
        <w:t>часа</w:t>
      </w:r>
      <w:r>
        <w:t xml:space="preserve"> (при 33</w:t>
      </w:r>
      <w:r w:rsidRPr="0033363A">
        <w:t xml:space="preserve"> неделях учебного года)</w:t>
      </w:r>
    </w:p>
    <w:p w:rsidR="009A5DA4" w:rsidRDefault="009A5DA4" w:rsidP="009A5DA4">
      <w:pPr>
        <w:shd w:val="clear" w:color="auto" w:fill="FFFFFF"/>
        <w:jc w:val="both"/>
        <w:rPr>
          <w:b/>
          <w:bCs/>
        </w:rPr>
      </w:pPr>
    </w:p>
    <w:p w:rsidR="009A5DA4" w:rsidRDefault="006A70C6" w:rsidP="009A5DA4">
      <w:pPr>
        <w:pStyle w:val="a4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 Цели</w:t>
      </w:r>
      <w:r w:rsidR="009A5DA4" w:rsidRPr="004431A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изучения учебного предмета</w:t>
      </w:r>
    </w:p>
    <w:p w:rsidR="009968FC" w:rsidRPr="004431A9" w:rsidRDefault="009968FC" w:rsidP="009A5DA4">
      <w:pPr>
        <w:pStyle w:val="a4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968FC" w:rsidRPr="009968FC" w:rsidRDefault="009968FC" w:rsidP="009968FC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9968FC">
        <w:rPr>
          <w:rFonts w:ascii="Times New Roman" w:hAnsi="Times New Roman" w:cs="Times New Roman"/>
        </w:rPr>
        <w:t xml:space="preserve">Начальный курс русского языка занимает ведущее место в начальном обучении, поскольку направлен на формирование функциональной грамотности младших школьников. </w:t>
      </w:r>
    </w:p>
    <w:p w:rsidR="009968FC" w:rsidRPr="009968FC" w:rsidRDefault="009968FC" w:rsidP="009968FC">
      <w:pPr>
        <w:pStyle w:val="3"/>
        <w:shd w:val="clear" w:color="auto" w:fill="auto"/>
        <w:spacing w:before="0"/>
        <w:ind w:firstLine="0"/>
        <w:rPr>
          <w:rFonts w:ascii="Times New Roman" w:hAnsi="Times New Roman" w:cs="Times New Roman"/>
          <w:sz w:val="24"/>
          <w:szCs w:val="24"/>
        </w:rPr>
      </w:pPr>
      <w:r w:rsidRPr="004D7C94">
        <w:rPr>
          <w:rStyle w:val="a7"/>
          <w:rFonts w:ascii="Times New Roman" w:hAnsi="Times New Roman" w:cs="Times New Roman"/>
          <w:b w:val="0"/>
          <w:sz w:val="24"/>
          <w:szCs w:val="24"/>
          <w:lang w:eastAsia="ru-RU"/>
        </w:rPr>
        <w:t xml:space="preserve">     Целями</w:t>
      </w:r>
      <w:r w:rsidRPr="009968FC">
        <w:rPr>
          <w:rStyle w:val="a7"/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9968FC">
        <w:rPr>
          <w:rStyle w:val="12"/>
          <w:rFonts w:ascii="Times New Roman" w:hAnsi="Times New Roman" w:cs="Times New Roman"/>
          <w:sz w:val="24"/>
          <w:szCs w:val="24"/>
          <w:lang w:eastAsia="ru-RU"/>
        </w:rPr>
        <w:t>обучения русскому языку в 1 классе являются:</w:t>
      </w:r>
    </w:p>
    <w:p w:rsidR="009968FC" w:rsidRPr="009968FC" w:rsidRDefault="009968FC" w:rsidP="009968FC">
      <w:pPr>
        <w:pStyle w:val="3"/>
        <w:numPr>
          <w:ilvl w:val="0"/>
          <w:numId w:val="21"/>
        </w:numPr>
        <w:shd w:val="clear" w:color="auto" w:fill="auto"/>
        <w:tabs>
          <w:tab w:val="left" w:pos="772"/>
        </w:tabs>
        <w:spacing w:before="0"/>
        <w:ind w:left="60" w:firstLine="520"/>
        <w:rPr>
          <w:rFonts w:ascii="Times New Roman" w:hAnsi="Times New Roman" w:cs="Times New Roman"/>
          <w:sz w:val="24"/>
          <w:szCs w:val="24"/>
        </w:rPr>
      </w:pPr>
      <w:r w:rsidRPr="009968FC">
        <w:rPr>
          <w:rStyle w:val="12"/>
          <w:rFonts w:ascii="Times New Roman" w:hAnsi="Times New Roman" w:cs="Times New Roman"/>
          <w:sz w:val="24"/>
          <w:szCs w:val="24"/>
          <w:lang w:eastAsia="ru-RU"/>
        </w:rPr>
        <w:t>ознакомление учащихся с основными положениями науки о языке;</w:t>
      </w:r>
    </w:p>
    <w:p w:rsidR="009968FC" w:rsidRPr="009968FC" w:rsidRDefault="009968FC" w:rsidP="009968FC">
      <w:pPr>
        <w:pStyle w:val="3"/>
        <w:numPr>
          <w:ilvl w:val="0"/>
          <w:numId w:val="21"/>
        </w:numPr>
        <w:shd w:val="clear" w:color="auto" w:fill="auto"/>
        <w:tabs>
          <w:tab w:val="left" w:pos="772"/>
        </w:tabs>
        <w:spacing w:before="0"/>
        <w:ind w:left="60" w:firstLine="520"/>
        <w:rPr>
          <w:rFonts w:ascii="Times New Roman" w:hAnsi="Times New Roman" w:cs="Times New Roman"/>
          <w:sz w:val="24"/>
          <w:szCs w:val="24"/>
        </w:rPr>
      </w:pPr>
      <w:r w:rsidRPr="009968FC">
        <w:rPr>
          <w:rStyle w:val="12"/>
          <w:rFonts w:ascii="Times New Roman" w:hAnsi="Times New Roman" w:cs="Times New Roman"/>
          <w:sz w:val="24"/>
          <w:szCs w:val="24"/>
          <w:lang w:eastAsia="ru-RU"/>
        </w:rPr>
        <w:t>формирование умений и навыков грамотного, безошибочного письма;</w:t>
      </w:r>
    </w:p>
    <w:p w:rsidR="009968FC" w:rsidRPr="009968FC" w:rsidRDefault="009968FC" w:rsidP="009968FC">
      <w:pPr>
        <w:pStyle w:val="3"/>
        <w:numPr>
          <w:ilvl w:val="0"/>
          <w:numId w:val="21"/>
        </w:numPr>
        <w:shd w:val="clear" w:color="auto" w:fill="auto"/>
        <w:tabs>
          <w:tab w:val="left" w:pos="777"/>
        </w:tabs>
        <w:spacing w:before="0"/>
        <w:ind w:left="60" w:firstLine="520"/>
        <w:rPr>
          <w:rFonts w:ascii="Times New Roman" w:hAnsi="Times New Roman" w:cs="Times New Roman"/>
          <w:sz w:val="24"/>
          <w:szCs w:val="24"/>
        </w:rPr>
      </w:pPr>
      <w:r w:rsidRPr="009968FC">
        <w:rPr>
          <w:rStyle w:val="12"/>
          <w:rFonts w:ascii="Times New Roman" w:hAnsi="Times New Roman" w:cs="Times New Roman"/>
          <w:sz w:val="24"/>
          <w:szCs w:val="24"/>
          <w:lang w:eastAsia="ru-RU"/>
        </w:rPr>
        <w:t>развитие устной и письменной речи учащихся;</w:t>
      </w:r>
    </w:p>
    <w:p w:rsidR="009968FC" w:rsidRPr="004D7C94" w:rsidRDefault="009968FC" w:rsidP="004D7C94">
      <w:pPr>
        <w:pStyle w:val="3"/>
        <w:numPr>
          <w:ilvl w:val="0"/>
          <w:numId w:val="21"/>
        </w:numPr>
        <w:shd w:val="clear" w:color="auto" w:fill="auto"/>
        <w:tabs>
          <w:tab w:val="left" w:pos="772"/>
        </w:tabs>
        <w:spacing w:before="0"/>
        <w:ind w:left="60" w:firstLine="520"/>
        <w:rPr>
          <w:rFonts w:ascii="Times New Roman" w:hAnsi="Times New Roman" w:cs="Times New Roman"/>
          <w:sz w:val="24"/>
          <w:szCs w:val="24"/>
        </w:rPr>
      </w:pPr>
      <w:r w:rsidRPr="009968FC">
        <w:rPr>
          <w:rStyle w:val="12"/>
          <w:rFonts w:ascii="Times New Roman" w:hAnsi="Times New Roman" w:cs="Times New Roman"/>
          <w:sz w:val="24"/>
          <w:szCs w:val="24"/>
          <w:lang w:eastAsia="ru-RU"/>
        </w:rPr>
        <w:t>развитие языковой эрудиции школьника, его интереса к языку и речевому творчеству.</w:t>
      </w:r>
    </w:p>
    <w:p w:rsidR="009968FC" w:rsidRPr="009968FC" w:rsidRDefault="009968FC" w:rsidP="004D7C94">
      <w:pPr>
        <w:pStyle w:val="ParagraphStyle"/>
        <w:ind w:left="360"/>
        <w:jc w:val="both"/>
        <w:rPr>
          <w:rFonts w:ascii="Times New Roman" w:hAnsi="Times New Roman" w:cs="Times New Roman"/>
          <w:bCs/>
        </w:rPr>
      </w:pPr>
      <w:r w:rsidRPr="009968FC">
        <w:rPr>
          <w:rFonts w:ascii="Times New Roman" w:hAnsi="Times New Roman" w:cs="Times New Roman"/>
        </w:rPr>
        <w:t xml:space="preserve">В системе предметов общеобразовательной школы курс «Русский язык» реализует познавательную и социокультурную </w:t>
      </w:r>
      <w:r w:rsidRPr="009968FC">
        <w:rPr>
          <w:rFonts w:ascii="Times New Roman" w:hAnsi="Times New Roman" w:cs="Times New Roman"/>
          <w:bCs/>
        </w:rPr>
        <w:t>цели:</w:t>
      </w:r>
    </w:p>
    <w:p w:rsidR="009968FC" w:rsidRPr="009968FC" w:rsidRDefault="009968FC" w:rsidP="004D7C94">
      <w:pPr>
        <w:pStyle w:val="3"/>
        <w:shd w:val="clear" w:color="auto" w:fill="auto"/>
        <w:spacing w:before="0" w:line="240" w:lineRule="auto"/>
        <w:ind w:left="60" w:right="40" w:firstLine="0"/>
        <w:rPr>
          <w:rStyle w:val="12"/>
          <w:rFonts w:ascii="Times New Roman" w:hAnsi="Times New Roman" w:cs="Times New Roman"/>
          <w:sz w:val="24"/>
          <w:szCs w:val="24"/>
          <w:lang w:eastAsia="ru-RU"/>
        </w:rPr>
      </w:pPr>
      <w:r w:rsidRPr="009968FC">
        <w:rPr>
          <w:rStyle w:val="a8"/>
          <w:rFonts w:ascii="Times New Roman" w:hAnsi="Times New Roman" w:cs="Times New Roman"/>
          <w:sz w:val="24"/>
          <w:szCs w:val="24"/>
          <w:lang w:eastAsia="ru-RU"/>
        </w:rPr>
        <w:t xml:space="preserve">   Социокультурная</w:t>
      </w:r>
      <w:r w:rsidRPr="009968FC">
        <w:rPr>
          <w:rStyle w:val="12"/>
          <w:rFonts w:ascii="Times New Roman" w:hAnsi="Times New Roman" w:cs="Times New Roman"/>
          <w:sz w:val="24"/>
          <w:szCs w:val="24"/>
          <w:lang w:eastAsia="ru-RU"/>
        </w:rPr>
        <w:t xml:space="preserve"> цель изучения русского языка достигается решением задач развития</w:t>
      </w:r>
      <w:r w:rsidRPr="009968FC">
        <w:rPr>
          <w:rStyle w:val="12"/>
          <w:rFonts w:ascii="Times New Roman" w:hAnsi="Times New Roman" w:cs="Times New Roman"/>
          <w:sz w:val="24"/>
          <w:szCs w:val="24"/>
          <w:lang w:eastAsia="ru-RU"/>
        </w:rPr>
        <w:br/>
        <w:t xml:space="preserve">устной и письменной речи учащихся и формированием у них основ грамотного, безошибочного письма. </w:t>
      </w:r>
    </w:p>
    <w:p w:rsidR="009968FC" w:rsidRPr="004D7C94" w:rsidRDefault="009968FC" w:rsidP="004D7C94">
      <w:pPr>
        <w:pStyle w:val="3"/>
        <w:shd w:val="clear" w:color="auto" w:fill="auto"/>
        <w:spacing w:before="0" w:line="240" w:lineRule="auto"/>
        <w:ind w:left="60" w:right="40" w:firstLine="0"/>
        <w:rPr>
          <w:rStyle w:val="12"/>
          <w:rFonts w:ascii="Times New Roman" w:hAnsi="Times New Roman" w:cs="Times New Roman"/>
          <w:color w:val="auto"/>
          <w:sz w:val="24"/>
          <w:szCs w:val="24"/>
          <w:shd w:val="clear" w:color="auto" w:fill="auto"/>
        </w:rPr>
      </w:pPr>
      <w:r w:rsidRPr="009968FC">
        <w:rPr>
          <w:rStyle w:val="a8"/>
          <w:rFonts w:ascii="Times New Roman" w:hAnsi="Times New Roman" w:cs="Times New Roman"/>
          <w:sz w:val="24"/>
          <w:szCs w:val="24"/>
          <w:lang w:eastAsia="ru-RU"/>
        </w:rPr>
        <w:t xml:space="preserve">   Научно-исследовательская</w:t>
      </w:r>
      <w:r w:rsidRPr="009968FC">
        <w:rPr>
          <w:rStyle w:val="12"/>
          <w:rFonts w:ascii="Times New Roman" w:hAnsi="Times New Roman" w:cs="Times New Roman"/>
          <w:sz w:val="24"/>
          <w:szCs w:val="24"/>
          <w:lang w:eastAsia="ru-RU"/>
        </w:rPr>
        <w:t xml:space="preserve"> цель реализуется в процессе ознакомления учащихся с основными положениями науки о языке.</w:t>
      </w:r>
    </w:p>
    <w:p w:rsidR="009968FC" w:rsidRPr="009968FC" w:rsidRDefault="009968FC" w:rsidP="009968FC">
      <w:pPr>
        <w:pStyle w:val="3"/>
        <w:shd w:val="clear" w:color="auto" w:fill="auto"/>
        <w:spacing w:before="0"/>
        <w:ind w:left="60" w:right="40" w:firstLine="0"/>
        <w:jc w:val="left"/>
        <w:rPr>
          <w:rFonts w:ascii="Times New Roman" w:hAnsi="Times New Roman" w:cs="Times New Roman"/>
          <w:sz w:val="24"/>
          <w:szCs w:val="24"/>
        </w:rPr>
      </w:pPr>
      <w:r w:rsidRPr="009968FC">
        <w:rPr>
          <w:rStyle w:val="12"/>
          <w:rFonts w:ascii="Times New Roman" w:hAnsi="Times New Roman" w:cs="Times New Roman"/>
          <w:sz w:val="24"/>
          <w:szCs w:val="24"/>
          <w:lang w:eastAsia="ru-RU"/>
        </w:rPr>
        <w:t>Основными ценностными ориентирами курса «Русский язык»</w:t>
      </w:r>
      <w:r w:rsidR="004D7C94">
        <w:rPr>
          <w:rStyle w:val="12"/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9968FC">
        <w:rPr>
          <w:rStyle w:val="12"/>
          <w:rFonts w:ascii="Times New Roman" w:hAnsi="Times New Roman" w:cs="Times New Roman"/>
          <w:sz w:val="24"/>
          <w:szCs w:val="24"/>
          <w:lang w:eastAsia="ru-RU"/>
        </w:rPr>
        <w:t>являются:</w:t>
      </w:r>
    </w:p>
    <w:p w:rsidR="009968FC" w:rsidRPr="009968FC" w:rsidRDefault="009968FC" w:rsidP="009968FC">
      <w:pPr>
        <w:pStyle w:val="3"/>
        <w:numPr>
          <w:ilvl w:val="0"/>
          <w:numId w:val="21"/>
        </w:numPr>
        <w:shd w:val="clear" w:color="auto" w:fill="auto"/>
        <w:tabs>
          <w:tab w:val="left" w:pos="772"/>
        </w:tabs>
        <w:spacing w:before="0"/>
        <w:ind w:left="60" w:firstLine="520"/>
        <w:rPr>
          <w:rFonts w:ascii="Times New Roman" w:hAnsi="Times New Roman" w:cs="Times New Roman"/>
          <w:sz w:val="24"/>
          <w:szCs w:val="24"/>
        </w:rPr>
      </w:pPr>
      <w:r w:rsidRPr="009968FC">
        <w:rPr>
          <w:rStyle w:val="12"/>
          <w:rFonts w:ascii="Times New Roman" w:hAnsi="Times New Roman" w:cs="Times New Roman"/>
          <w:sz w:val="24"/>
          <w:szCs w:val="24"/>
          <w:lang w:eastAsia="ru-RU"/>
        </w:rPr>
        <w:t>направленность на формирование учения учиться;</w:t>
      </w:r>
    </w:p>
    <w:p w:rsidR="009968FC" w:rsidRPr="009968FC" w:rsidRDefault="009968FC" w:rsidP="009968FC">
      <w:pPr>
        <w:pStyle w:val="3"/>
        <w:numPr>
          <w:ilvl w:val="0"/>
          <w:numId w:val="21"/>
        </w:numPr>
        <w:shd w:val="clear" w:color="auto" w:fill="auto"/>
        <w:tabs>
          <w:tab w:val="left" w:pos="794"/>
        </w:tabs>
        <w:spacing w:before="0"/>
        <w:ind w:left="60" w:right="40" w:firstLine="520"/>
        <w:rPr>
          <w:rFonts w:ascii="Times New Roman" w:hAnsi="Times New Roman" w:cs="Times New Roman"/>
          <w:sz w:val="24"/>
          <w:szCs w:val="24"/>
        </w:rPr>
      </w:pPr>
      <w:r w:rsidRPr="009968FC">
        <w:rPr>
          <w:rStyle w:val="12"/>
          <w:rFonts w:ascii="Times New Roman" w:hAnsi="Times New Roman" w:cs="Times New Roman"/>
          <w:sz w:val="24"/>
          <w:szCs w:val="24"/>
          <w:lang w:eastAsia="ru-RU"/>
        </w:rPr>
        <w:t>направленность на понимание того, что язык представляет собой основное средство</w:t>
      </w:r>
      <w:r w:rsidRPr="009968FC">
        <w:rPr>
          <w:rStyle w:val="12"/>
          <w:rFonts w:ascii="Times New Roman" w:hAnsi="Times New Roman" w:cs="Times New Roman"/>
          <w:sz w:val="24"/>
          <w:szCs w:val="24"/>
          <w:lang w:eastAsia="ru-RU"/>
        </w:rPr>
        <w:br/>
        <w:t>человеческого общения;</w:t>
      </w:r>
    </w:p>
    <w:p w:rsidR="009968FC" w:rsidRPr="009968FC" w:rsidRDefault="009968FC" w:rsidP="009968FC">
      <w:pPr>
        <w:pStyle w:val="3"/>
        <w:numPr>
          <w:ilvl w:val="0"/>
          <w:numId w:val="21"/>
        </w:numPr>
        <w:shd w:val="clear" w:color="auto" w:fill="auto"/>
        <w:tabs>
          <w:tab w:val="left" w:pos="762"/>
        </w:tabs>
        <w:spacing w:before="0"/>
        <w:ind w:left="60" w:firstLine="520"/>
        <w:rPr>
          <w:rFonts w:ascii="Times New Roman" w:hAnsi="Times New Roman" w:cs="Times New Roman"/>
          <w:sz w:val="24"/>
          <w:szCs w:val="24"/>
        </w:rPr>
      </w:pPr>
      <w:r w:rsidRPr="009968FC">
        <w:rPr>
          <w:rStyle w:val="12"/>
          <w:rFonts w:ascii="Times New Roman" w:hAnsi="Times New Roman" w:cs="Times New Roman"/>
          <w:sz w:val="24"/>
          <w:szCs w:val="24"/>
          <w:lang w:eastAsia="ru-RU"/>
        </w:rPr>
        <w:t>личностно-ориентированная направленность;</w:t>
      </w:r>
    </w:p>
    <w:p w:rsidR="009968FC" w:rsidRPr="009968FC" w:rsidRDefault="009968FC" w:rsidP="009968FC">
      <w:pPr>
        <w:pStyle w:val="3"/>
        <w:numPr>
          <w:ilvl w:val="0"/>
          <w:numId w:val="21"/>
        </w:numPr>
        <w:shd w:val="clear" w:color="auto" w:fill="auto"/>
        <w:tabs>
          <w:tab w:val="left" w:pos="804"/>
        </w:tabs>
        <w:spacing w:before="0"/>
        <w:ind w:left="60" w:right="40" w:firstLine="520"/>
        <w:rPr>
          <w:rFonts w:ascii="Times New Roman" w:hAnsi="Times New Roman" w:cs="Times New Roman"/>
          <w:sz w:val="24"/>
          <w:szCs w:val="24"/>
        </w:rPr>
      </w:pPr>
      <w:r w:rsidRPr="009968FC">
        <w:rPr>
          <w:rStyle w:val="12"/>
          <w:rFonts w:ascii="Times New Roman" w:hAnsi="Times New Roman" w:cs="Times New Roman"/>
          <w:sz w:val="24"/>
          <w:szCs w:val="24"/>
          <w:lang w:eastAsia="ru-RU"/>
        </w:rPr>
        <w:t>направленность работы не только на тренировку технической стороны чтения, но и</w:t>
      </w:r>
      <w:r w:rsidRPr="009968FC">
        <w:rPr>
          <w:rStyle w:val="12"/>
          <w:rFonts w:ascii="Times New Roman" w:hAnsi="Times New Roman" w:cs="Times New Roman"/>
          <w:sz w:val="24"/>
          <w:szCs w:val="24"/>
          <w:lang w:eastAsia="ru-RU"/>
        </w:rPr>
        <w:br/>
        <w:t>на его осознанность.</w:t>
      </w:r>
    </w:p>
    <w:p w:rsidR="009A5DA4" w:rsidRPr="004431A9" w:rsidRDefault="006A70C6" w:rsidP="009A5DA4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9A5DA4" w:rsidRDefault="009A5DA4" w:rsidP="009A5DA4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4431A9">
        <w:rPr>
          <w:rFonts w:ascii="Times New Roman" w:hAnsi="Times New Roman" w:cs="Times New Roman"/>
          <w:b/>
          <w:sz w:val="24"/>
          <w:szCs w:val="24"/>
        </w:rPr>
        <w:t>3. Структура учебного предмета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37C38" w:rsidRDefault="00D37C38" w:rsidP="009A5DA4">
      <w:pPr>
        <w:pStyle w:val="a4"/>
        <w:rPr>
          <w:rStyle w:val="c12"/>
          <w:rFonts w:ascii="Times New Roman" w:eastAsiaTheme="majorEastAsia" w:hAnsi="Times New Roman" w:cs="Times New Roman"/>
          <w:b/>
          <w:color w:val="000000"/>
          <w:sz w:val="24"/>
          <w:szCs w:val="24"/>
        </w:rPr>
      </w:pPr>
    </w:p>
    <w:p w:rsidR="009968FC" w:rsidRPr="009968FC" w:rsidRDefault="00D37C38" w:rsidP="00D37C38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9968FC">
        <w:rPr>
          <w:rFonts w:ascii="Times New Roman" w:hAnsi="Times New Roman" w:cs="Times New Roman"/>
        </w:rPr>
        <w:t xml:space="preserve">Раздел </w:t>
      </w:r>
      <w:r w:rsidR="009968FC" w:rsidRPr="009968FC">
        <w:rPr>
          <w:rFonts w:ascii="Times New Roman" w:hAnsi="Times New Roman" w:cs="Times New Roman"/>
        </w:rPr>
        <w:t>1.</w:t>
      </w:r>
      <w:r w:rsidRPr="009968FC">
        <w:rPr>
          <w:rFonts w:ascii="Times New Roman" w:hAnsi="Times New Roman" w:cs="Times New Roman"/>
        </w:rPr>
        <w:t xml:space="preserve"> </w:t>
      </w:r>
      <w:r w:rsidR="00346856">
        <w:rPr>
          <w:rStyle w:val="12"/>
          <w:rFonts w:ascii="Times New Roman" w:eastAsiaTheme="minorHAnsi" w:hAnsi="Times New Roman" w:cs="Times New Roman"/>
          <w:sz w:val="24"/>
          <w:szCs w:val="24"/>
          <w:lang w:eastAsia="ru-RU"/>
        </w:rPr>
        <w:t>Наша речь</w:t>
      </w:r>
      <w:r w:rsidR="004D7C94">
        <w:rPr>
          <w:rStyle w:val="12"/>
          <w:rFonts w:ascii="Times New Roman" w:eastAsiaTheme="minorHAnsi" w:hAnsi="Times New Roman" w:cs="Times New Roman"/>
          <w:sz w:val="24"/>
          <w:szCs w:val="24"/>
          <w:lang w:eastAsia="ru-RU"/>
        </w:rPr>
        <w:t>.</w:t>
      </w:r>
      <w:r w:rsidR="009968FC" w:rsidRPr="009968FC">
        <w:rPr>
          <w:rFonts w:ascii="Times New Roman" w:hAnsi="Times New Roman" w:cs="Times New Roman"/>
        </w:rPr>
        <w:t xml:space="preserve"> </w:t>
      </w:r>
    </w:p>
    <w:p w:rsidR="00D37C38" w:rsidRPr="009968FC" w:rsidRDefault="00D37C38" w:rsidP="00D37C38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9968FC">
        <w:rPr>
          <w:rFonts w:ascii="Times New Roman" w:hAnsi="Times New Roman" w:cs="Times New Roman"/>
        </w:rPr>
        <w:t>Раздел 2</w:t>
      </w:r>
      <w:r w:rsidR="009968FC" w:rsidRPr="009968FC">
        <w:rPr>
          <w:rFonts w:ascii="Times New Roman" w:hAnsi="Times New Roman" w:cs="Times New Roman"/>
        </w:rPr>
        <w:t>.</w:t>
      </w:r>
      <w:r w:rsidRPr="009968FC">
        <w:rPr>
          <w:rFonts w:ascii="Times New Roman" w:hAnsi="Times New Roman" w:cs="Times New Roman"/>
        </w:rPr>
        <w:t xml:space="preserve"> </w:t>
      </w:r>
      <w:r w:rsidR="00346856">
        <w:rPr>
          <w:rStyle w:val="12"/>
          <w:rFonts w:ascii="Times New Roman" w:eastAsiaTheme="minorHAnsi" w:hAnsi="Times New Roman" w:cs="Times New Roman"/>
          <w:sz w:val="24"/>
          <w:szCs w:val="24"/>
          <w:lang w:eastAsia="ru-RU"/>
        </w:rPr>
        <w:t>Текст, предложение, диалог</w:t>
      </w:r>
      <w:r w:rsidR="004D7C94">
        <w:rPr>
          <w:rStyle w:val="12"/>
          <w:rFonts w:ascii="Times New Roman" w:eastAsiaTheme="minorHAnsi" w:hAnsi="Times New Roman" w:cs="Times New Roman"/>
          <w:sz w:val="24"/>
          <w:szCs w:val="24"/>
          <w:lang w:eastAsia="ru-RU"/>
        </w:rPr>
        <w:t>.</w:t>
      </w:r>
      <w:r w:rsidR="009968FC" w:rsidRPr="009968FC">
        <w:rPr>
          <w:rFonts w:ascii="Times New Roman" w:hAnsi="Times New Roman" w:cs="Times New Roman"/>
        </w:rPr>
        <w:t xml:space="preserve"> </w:t>
      </w:r>
    </w:p>
    <w:p w:rsidR="009968FC" w:rsidRPr="009968FC" w:rsidRDefault="00D37C38" w:rsidP="00D37C38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9968FC">
        <w:rPr>
          <w:rFonts w:ascii="Times New Roman" w:hAnsi="Times New Roman" w:cs="Times New Roman"/>
        </w:rPr>
        <w:t>Раздел 3</w:t>
      </w:r>
      <w:r w:rsidR="009968FC" w:rsidRPr="009968FC">
        <w:rPr>
          <w:rFonts w:ascii="Times New Roman" w:hAnsi="Times New Roman" w:cs="Times New Roman"/>
        </w:rPr>
        <w:t>.</w:t>
      </w:r>
      <w:r w:rsidRPr="009968FC">
        <w:rPr>
          <w:rFonts w:ascii="Times New Roman" w:hAnsi="Times New Roman" w:cs="Times New Roman"/>
        </w:rPr>
        <w:t xml:space="preserve"> </w:t>
      </w:r>
      <w:r w:rsidR="00346856">
        <w:rPr>
          <w:rStyle w:val="12"/>
          <w:rFonts w:ascii="Times New Roman" w:eastAsiaTheme="minorHAnsi" w:hAnsi="Times New Roman" w:cs="Times New Roman"/>
          <w:sz w:val="24"/>
          <w:szCs w:val="24"/>
          <w:lang w:eastAsia="ru-RU"/>
        </w:rPr>
        <w:t>Слова, слова, слова..</w:t>
      </w:r>
      <w:r w:rsidR="004D7C94">
        <w:rPr>
          <w:rStyle w:val="12"/>
          <w:rFonts w:ascii="Times New Roman" w:eastAsiaTheme="minorHAnsi" w:hAnsi="Times New Roman" w:cs="Times New Roman"/>
          <w:sz w:val="24"/>
          <w:szCs w:val="24"/>
          <w:lang w:eastAsia="ru-RU"/>
        </w:rPr>
        <w:t>.</w:t>
      </w:r>
    </w:p>
    <w:p w:rsidR="00D37C38" w:rsidRPr="009968FC" w:rsidRDefault="009968FC" w:rsidP="00D37C38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9968FC">
        <w:rPr>
          <w:rFonts w:ascii="Times New Roman" w:hAnsi="Times New Roman" w:cs="Times New Roman"/>
        </w:rPr>
        <w:t xml:space="preserve">Раздел 4. </w:t>
      </w:r>
      <w:r w:rsidR="00346856">
        <w:rPr>
          <w:rFonts w:ascii="Times New Roman" w:hAnsi="Times New Roman" w:cs="Times New Roman"/>
        </w:rPr>
        <w:t>Слово и слог. Ударение.</w:t>
      </w:r>
      <w:r w:rsidR="004D7C94">
        <w:rPr>
          <w:rFonts w:ascii="Times New Roman" w:hAnsi="Times New Roman" w:cs="Times New Roman"/>
        </w:rPr>
        <w:t>.</w:t>
      </w:r>
    </w:p>
    <w:p w:rsidR="009968FC" w:rsidRPr="004431A9" w:rsidRDefault="00346856" w:rsidP="009968FC">
      <w:pPr>
        <w:pStyle w:val="c0"/>
        <w:spacing w:before="0" w:beforeAutospacing="0" w:after="0" w:afterAutospacing="0" w:line="270" w:lineRule="atLeast"/>
        <w:jc w:val="both"/>
      </w:pPr>
      <w:r>
        <w:t xml:space="preserve">     Раздел 5.  Звуки и буквы.</w:t>
      </w:r>
    </w:p>
    <w:p w:rsidR="009A5DA4" w:rsidRPr="004431A9" w:rsidRDefault="009A5DA4" w:rsidP="009A5DA4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4431A9">
        <w:rPr>
          <w:rFonts w:ascii="Times New Roman" w:hAnsi="Times New Roman" w:cs="Times New Roman"/>
          <w:b/>
          <w:sz w:val="24"/>
          <w:szCs w:val="24"/>
        </w:rPr>
        <w:t>4. Основные образовательные технологии</w:t>
      </w:r>
    </w:p>
    <w:p w:rsidR="009A5DA4" w:rsidRDefault="009A5DA4" w:rsidP="009A5DA4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9A5DA4" w:rsidRDefault="009A5DA4" w:rsidP="00792062">
      <w:pPr>
        <w:shd w:val="clear" w:color="auto" w:fill="FFFFFF"/>
        <w:spacing w:after="150" w:line="300" w:lineRule="atLeast"/>
        <w:jc w:val="both"/>
      </w:pPr>
      <w:r>
        <w:t xml:space="preserve">    В процессе изучения предмета используются не только традиционные технологии, методы и формы обучения, но и инновационные технологии, активные и интерактивные методы и формы проведения занятий: объяснительно – иллюстративное обучение, технологии проблемного обучения, развивающего обучения, интегрированно</w:t>
      </w:r>
      <w:r w:rsidR="00D36149">
        <w:t>го дифференцированного обучения</w:t>
      </w:r>
      <w:r w:rsidR="00036760">
        <w:t>.</w:t>
      </w:r>
    </w:p>
    <w:p w:rsidR="00D36149" w:rsidRPr="004431A9" w:rsidRDefault="00D36149" w:rsidP="009A5DA4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9A5DA4" w:rsidRPr="00753619" w:rsidRDefault="009A5DA4" w:rsidP="009A5DA4">
      <w:pPr>
        <w:rPr>
          <w:b/>
        </w:rPr>
      </w:pPr>
      <w:r>
        <w:rPr>
          <w:b/>
        </w:rPr>
        <w:t xml:space="preserve">5. </w:t>
      </w:r>
      <w:r w:rsidR="006A70C6">
        <w:rPr>
          <w:b/>
          <w:bCs/>
        </w:rPr>
        <w:t>Планируемые результаты осво</w:t>
      </w:r>
      <w:r w:rsidRPr="00194901">
        <w:rPr>
          <w:b/>
          <w:bCs/>
        </w:rPr>
        <w:t xml:space="preserve">ения </w:t>
      </w:r>
      <w:r w:rsidR="006A70C6">
        <w:rPr>
          <w:b/>
          <w:bCs/>
        </w:rPr>
        <w:t xml:space="preserve">учебного </w:t>
      </w:r>
      <w:r w:rsidRPr="00194901">
        <w:rPr>
          <w:b/>
          <w:bCs/>
        </w:rPr>
        <w:t>предмета</w:t>
      </w:r>
      <w:r w:rsidR="006A70C6">
        <w:rPr>
          <w:b/>
          <w:bCs/>
        </w:rPr>
        <w:t xml:space="preserve"> «Русский язык»</w:t>
      </w:r>
    </w:p>
    <w:p w:rsidR="009A5DA4" w:rsidRPr="009A5DA4" w:rsidRDefault="009A5DA4" w:rsidP="009A5DA4">
      <w:pPr>
        <w:pStyle w:val="1"/>
        <w:rPr>
          <w:i/>
          <w:sz w:val="24"/>
          <w:szCs w:val="24"/>
          <w:u w:val="single"/>
        </w:rPr>
      </w:pPr>
      <w:bookmarkStart w:id="0" w:name="_Toc285202346"/>
      <w:r w:rsidRPr="009A5DA4">
        <w:rPr>
          <w:i/>
          <w:sz w:val="24"/>
          <w:szCs w:val="24"/>
          <w:u w:val="single"/>
        </w:rPr>
        <w:t xml:space="preserve"> Личностные результат</w:t>
      </w:r>
      <w:bookmarkEnd w:id="0"/>
      <w:r w:rsidRPr="009A5DA4">
        <w:rPr>
          <w:i/>
          <w:sz w:val="24"/>
          <w:szCs w:val="24"/>
          <w:u w:val="single"/>
        </w:rPr>
        <w:t>ы</w:t>
      </w:r>
    </w:p>
    <w:p w:rsidR="009A5DA4" w:rsidRPr="009A5DA4" w:rsidRDefault="009A5DA4" w:rsidP="009A5DA4">
      <w:pPr>
        <w:shd w:val="clear" w:color="auto" w:fill="FFFFFF"/>
        <w:rPr>
          <w:b/>
          <w:color w:val="000000"/>
        </w:rPr>
      </w:pPr>
      <w:r w:rsidRPr="009A5DA4">
        <w:rPr>
          <w:color w:val="000000"/>
        </w:rPr>
        <w:lastRenderedPageBreak/>
        <w:t>Обучающийся получит возможность для формирования следующих </w:t>
      </w:r>
      <w:r w:rsidRPr="009A5DA4">
        <w:rPr>
          <w:b/>
          <w:bCs/>
          <w:color w:val="000000"/>
        </w:rPr>
        <w:t>личностных УУД</w:t>
      </w:r>
      <w:r w:rsidRPr="009A5DA4">
        <w:rPr>
          <w:color w:val="000000"/>
        </w:rPr>
        <w:t>:</w:t>
      </w:r>
    </w:p>
    <w:p w:rsidR="009A5DA4" w:rsidRPr="009A5DA4" w:rsidRDefault="009A5DA4" w:rsidP="009A5DA4">
      <w:pPr>
        <w:numPr>
          <w:ilvl w:val="0"/>
          <w:numId w:val="5"/>
        </w:numPr>
        <w:shd w:val="clear" w:color="auto" w:fill="FFFFFF"/>
        <w:rPr>
          <w:color w:val="000000"/>
        </w:rPr>
      </w:pPr>
      <w:r w:rsidRPr="009A5DA4">
        <w:rPr>
          <w:color w:val="000000"/>
        </w:rPr>
        <w:t>внутренней позиции школьника на уровне положительного отношения к школе;</w:t>
      </w:r>
    </w:p>
    <w:p w:rsidR="009A5DA4" w:rsidRPr="009A5DA4" w:rsidRDefault="009A5DA4" w:rsidP="009A5DA4">
      <w:pPr>
        <w:numPr>
          <w:ilvl w:val="0"/>
          <w:numId w:val="5"/>
        </w:numPr>
        <w:shd w:val="clear" w:color="auto" w:fill="FFFFFF"/>
        <w:rPr>
          <w:color w:val="000000"/>
        </w:rPr>
      </w:pPr>
      <w:r w:rsidRPr="009A5DA4">
        <w:rPr>
          <w:color w:val="000000"/>
        </w:rPr>
        <w:t>положительного отношения к урокам русского языка;</w:t>
      </w:r>
    </w:p>
    <w:p w:rsidR="009A5DA4" w:rsidRPr="009A5DA4" w:rsidRDefault="009A5DA4" w:rsidP="009A5DA4">
      <w:pPr>
        <w:numPr>
          <w:ilvl w:val="0"/>
          <w:numId w:val="5"/>
        </w:numPr>
        <w:shd w:val="clear" w:color="auto" w:fill="FFFFFF"/>
        <w:rPr>
          <w:color w:val="000000"/>
        </w:rPr>
      </w:pPr>
      <w:r w:rsidRPr="009A5DA4">
        <w:rPr>
          <w:color w:val="000000"/>
        </w:rPr>
        <w:t>уважительного отношения к русскому языку как родному языку русского народа и языкам, на которых говорят другие народы;</w:t>
      </w:r>
    </w:p>
    <w:p w:rsidR="009A5DA4" w:rsidRPr="009A5DA4" w:rsidRDefault="009A5DA4" w:rsidP="009A5DA4">
      <w:pPr>
        <w:numPr>
          <w:ilvl w:val="0"/>
          <w:numId w:val="5"/>
        </w:numPr>
        <w:shd w:val="clear" w:color="auto" w:fill="FFFFFF"/>
        <w:rPr>
          <w:color w:val="000000"/>
        </w:rPr>
      </w:pPr>
      <w:r w:rsidRPr="009A5DA4">
        <w:rPr>
          <w:color w:val="000000"/>
        </w:rPr>
        <w:t>интереса к языковой и речевой деятельности;</w:t>
      </w:r>
    </w:p>
    <w:p w:rsidR="009A5DA4" w:rsidRPr="009A5DA4" w:rsidRDefault="009A5DA4" w:rsidP="009A5DA4">
      <w:pPr>
        <w:numPr>
          <w:ilvl w:val="0"/>
          <w:numId w:val="5"/>
        </w:numPr>
        <w:shd w:val="clear" w:color="auto" w:fill="FFFFFF"/>
        <w:rPr>
          <w:color w:val="000000"/>
        </w:rPr>
      </w:pPr>
      <w:r w:rsidRPr="009A5DA4">
        <w:rPr>
          <w:color w:val="000000"/>
        </w:rPr>
        <w:t>представления о многообразии окружающего мира, некоторых духовных традициях русского народа;</w:t>
      </w:r>
    </w:p>
    <w:p w:rsidR="009A5DA4" w:rsidRPr="009A5DA4" w:rsidRDefault="009A5DA4" w:rsidP="009A5DA4">
      <w:pPr>
        <w:numPr>
          <w:ilvl w:val="0"/>
          <w:numId w:val="5"/>
        </w:numPr>
        <w:shd w:val="clear" w:color="auto" w:fill="FFFFFF"/>
        <w:rPr>
          <w:color w:val="000000"/>
        </w:rPr>
      </w:pPr>
      <w:r w:rsidRPr="009A5DA4">
        <w:rPr>
          <w:color w:val="000000"/>
        </w:rPr>
        <w:t>представления об этических чувствах (доброжелательности, сочувствия, сопереживания, отзывчивости, любви ко всему живому на Земле и др.);</w:t>
      </w:r>
    </w:p>
    <w:p w:rsidR="009A5DA4" w:rsidRPr="009A5DA4" w:rsidRDefault="009A5DA4" w:rsidP="009A5DA4">
      <w:pPr>
        <w:numPr>
          <w:ilvl w:val="0"/>
          <w:numId w:val="5"/>
        </w:numPr>
        <w:shd w:val="clear" w:color="auto" w:fill="FFFFFF"/>
      </w:pPr>
      <w:r w:rsidRPr="009A5DA4">
        <w:rPr>
          <w:color w:val="000000"/>
        </w:rPr>
        <w:t>первоначальных навыков сотрудничества со взрослыми и сверстниками в процессе выполнения совместной учебной деятельности на уроке и в проектной деятельности.</w:t>
      </w:r>
    </w:p>
    <w:p w:rsidR="009A5DA4" w:rsidRPr="009A5DA4" w:rsidRDefault="009A5DA4" w:rsidP="009A5DA4">
      <w:pPr>
        <w:numPr>
          <w:ilvl w:val="0"/>
          <w:numId w:val="5"/>
        </w:numPr>
        <w:shd w:val="clear" w:color="auto" w:fill="FFFFFF"/>
      </w:pPr>
      <w:r w:rsidRPr="009A5DA4">
        <w:t>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самосознания;</w:t>
      </w:r>
    </w:p>
    <w:p w:rsidR="009A5DA4" w:rsidRPr="009A5DA4" w:rsidRDefault="009A5DA4" w:rsidP="009A5DA4">
      <w:pPr>
        <w:numPr>
          <w:ilvl w:val="0"/>
          <w:numId w:val="5"/>
        </w:numPr>
        <w:shd w:val="clear" w:color="auto" w:fill="FFFFFF"/>
      </w:pPr>
      <w:r w:rsidRPr="009A5DA4">
        <w:t xml:space="preserve"> понимание обучающимися того, что язык представляет собой явление национальной культуры и основное средство человеческого общения, осознание значения русского языка как государственного языка Российской Федерации, языка межнационального общения;</w:t>
      </w:r>
    </w:p>
    <w:p w:rsidR="009A5DA4" w:rsidRPr="009A5DA4" w:rsidRDefault="009A5DA4" w:rsidP="009A5DA4">
      <w:pPr>
        <w:numPr>
          <w:ilvl w:val="0"/>
          <w:numId w:val="5"/>
        </w:numPr>
        <w:shd w:val="clear" w:color="auto" w:fill="FFFFFF"/>
      </w:pPr>
      <w:r w:rsidRPr="009A5DA4">
        <w:t xml:space="preserve"> сформированность позитивного отношения к правильной устной и письменной речи как показателям общей культуры и гражданской позиции человека;</w:t>
      </w:r>
    </w:p>
    <w:p w:rsidR="009A5DA4" w:rsidRPr="009A5DA4" w:rsidRDefault="009A5DA4" w:rsidP="009A5DA4">
      <w:pPr>
        <w:numPr>
          <w:ilvl w:val="0"/>
          <w:numId w:val="5"/>
        </w:numPr>
        <w:shd w:val="clear" w:color="auto" w:fill="FFFFFF"/>
      </w:pPr>
      <w:r w:rsidRPr="009A5DA4">
        <w:t xml:space="preserve"> овладение первоначальными представлениями о нормах русского и родного литературного языка (орфоэпических, лексических, грамматических) и правилах речевого этикета; умение ориентироваться в целях, задачах, средствах и условиях общения, выбирать адекватные языковые средства для успешного решения коммуникативных задач;</w:t>
      </w:r>
    </w:p>
    <w:p w:rsidR="009A5DA4" w:rsidRPr="009A5DA4" w:rsidRDefault="009A5DA4" w:rsidP="009A5DA4">
      <w:pPr>
        <w:numPr>
          <w:ilvl w:val="0"/>
          <w:numId w:val="5"/>
        </w:numPr>
        <w:shd w:val="clear" w:color="auto" w:fill="FFFFFF"/>
      </w:pPr>
      <w:r w:rsidRPr="009A5DA4">
        <w:t>овладение учебными действиями с языковыми единицами и умение использовать знания для решения познавательных, практических и коммуникативных задач.</w:t>
      </w:r>
      <w:r w:rsidRPr="009A5DA4">
        <w:rPr>
          <w:b/>
          <w:bCs/>
          <w:u w:val="single"/>
        </w:rPr>
        <w:t xml:space="preserve"> </w:t>
      </w:r>
    </w:p>
    <w:p w:rsidR="009A5DA4" w:rsidRPr="009A5DA4" w:rsidRDefault="009A5DA4" w:rsidP="009A5DA4">
      <w:pPr>
        <w:shd w:val="clear" w:color="auto" w:fill="FFFFFF"/>
        <w:ind w:left="720"/>
      </w:pPr>
    </w:p>
    <w:p w:rsidR="009A5DA4" w:rsidRPr="009A5DA4" w:rsidRDefault="009A5DA4" w:rsidP="009A5DA4">
      <w:pPr>
        <w:rPr>
          <w:b/>
          <w:i/>
          <w:u w:val="single"/>
        </w:rPr>
      </w:pPr>
      <w:r w:rsidRPr="009A5DA4">
        <w:rPr>
          <w:b/>
          <w:i/>
          <w:u w:val="single"/>
        </w:rPr>
        <w:t>Метапредметные результаты</w:t>
      </w:r>
    </w:p>
    <w:p w:rsidR="009A5DA4" w:rsidRPr="009A5DA4" w:rsidRDefault="009A5DA4" w:rsidP="009A5DA4">
      <w:pPr>
        <w:shd w:val="clear" w:color="auto" w:fill="FFFFFF"/>
        <w:rPr>
          <w:color w:val="000000"/>
        </w:rPr>
      </w:pPr>
      <w:r w:rsidRPr="009A5DA4">
        <w:rPr>
          <w:color w:val="000000"/>
        </w:rPr>
        <w:t xml:space="preserve">Обучающийся получит возможность для формирования следующих </w:t>
      </w:r>
      <w:r w:rsidRPr="009A5DA4">
        <w:rPr>
          <w:b/>
          <w:bCs/>
          <w:color w:val="000000"/>
        </w:rPr>
        <w:t>регулятивных УУД</w:t>
      </w:r>
      <w:r w:rsidRPr="009A5DA4">
        <w:rPr>
          <w:color w:val="000000"/>
        </w:rPr>
        <w:t>:</w:t>
      </w:r>
    </w:p>
    <w:p w:rsidR="009A5DA4" w:rsidRPr="009A5DA4" w:rsidRDefault="009A5DA4" w:rsidP="009A5DA4">
      <w:pPr>
        <w:numPr>
          <w:ilvl w:val="0"/>
          <w:numId w:val="6"/>
        </w:numPr>
        <w:shd w:val="clear" w:color="auto" w:fill="FFFFFF"/>
        <w:rPr>
          <w:color w:val="000000"/>
        </w:rPr>
      </w:pPr>
      <w:r w:rsidRPr="009A5DA4">
        <w:rPr>
          <w:color w:val="000000"/>
        </w:rPr>
        <w:t>принимать и сохранять цель и учебную задачу, соответствующую этапу обучения (определённому этапу урока), с помощью учителя;</w:t>
      </w:r>
    </w:p>
    <w:p w:rsidR="009A5DA4" w:rsidRPr="009A5DA4" w:rsidRDefault="009A5DA4" w:rsidP="009A5DA4">
      <w:pPr>
        <w:numPr>
          <w:ilvl w:val="0"/>
          <w:numId w:val="6"/>
        </w:numPr>
        <w:shd w:val="clear" w:color="auto" w:fill="FFFFFF"/>
        <w:rPr>
          <w:color w:val="000000"/>
        </w:rPr>
      </w:pPr>
      <w:r w:rsidRPr="009A5DA4">
        <w:rPr>
          <w:color w:val="000000"/>
        </w:rPr>
        <w:t>понимать выделенные ориентиры действий (в заданиях учебника, в справочном материале учебника – в памятках) при работе с учебным материалом;</w:t>
      </w:r>
    </w:p>
    <w:p w:rsidR="009A5DA4" w:rsidRPr="009A5DA4" w:rsidRDefault="009A5DA4" w:rsidP="009A5DA4">
      <w:pPr>
        <w:numPr>
          <w:ilvl w:val="0"/>
          <w:numId w:val="6"/>
        </w:numPr>
        <w:shd w:val="clear" w:color="auto" w:fill="FFFFFF"/>
        <w:rPr>
          <w:color w:val="000000"/>
        </w:rPr>
      </w:pPr>
      <w:r w:rsidRPr="009A5DA4">
        <w:rPr>
          <w:color w:val="000000"/>
        </w:rPr>
        <w:t>высказывать своё предположение относительно способов решения учебной задачи;</w:t>
      </w:r>
    </w:p>
    <w:p w:rsidR="009A5DA4" w:rsidRPr="009A5DA4" w:rsidRDefault="009A5DA4" w:rsidP="009A5DA4">
      <w:pPr>
        <w:numPr>
          <w:ilvl w:val="0"/>
          <w:numId w:val="6"/>
        </w:numPr>
        <w:shd w:val="clear" w:color="auto" w:fill="FFFFFF"/>
        <w:rPr>
          <w:color w:val="000000"/>
        </w:rPr>
      </w:pPr>
      <w:r w:rsidRPr="009A5DA4">
        <w:rPr>
          <w:color w:val="000000"/>
        </w:rPr>
        <w:t>проговаривать вслух последовательность производимых действий, составляющих основу осваиваемой деятельности (опираясь на памятку или предложенный алгоритм);</w:t>
      </w:r>
    </w:p>
    <w:p w:rsidR="009A5DA4" w:rsidRPr="009A5DA4" w:rsidRDefault="009A5DA4" w:rsidP="009A5DA4">
      <w:pPr>
        <w:numPr>
          <w:ilvl w:val="0"/>
          <w:numId w:val="6"/>
        </w:numPr>
        <w:shd w:val="clear" w:color="auto" w:fill="FFFFFF"/>
        <w:rPr>
          <w:color w:val="000000"/>
        </w:rPr>
      </w:pPr>
      <w:r w:rsidRPr="009A5DA4">
        <w:rPr>
          <w:color w:val="000000"/>
        </w:rPr>
        <w:t>оценивать совместно с учителем или одноклассниками результат своих действий, вносить соответствующие коррективы.</w:t>
      </w:r>
    </w:p>
    <w:p w:rsidR="009A5DA4" w:rsidRPr="009A5DA4" w:rsidRDefault="009A5DA4" w:rsidP="009A5DA4">
      <w:pPr>
        <w:shd w:val="clear" w:color="auto" w:fill="FFFFFF"/>
        <w:rPr>
          <w:color w:val="000000"/>
        </w:rPr>
      </w:pPr>
      <w:r w:rsidRPr="009A5DA4">
        <w:rPr>
          <w:color w:val="000000"/>
        </w:rPr>
        <w:t>Обучающийся получит возможность для формирования следующих </w:t>
      </w:r>
      <w:r w:rsidRPr="009A5DA4">
        <w:rPr>
          <w:b/>
          <w:bCs/>
          <w:color w:val="000000"/>
        </w:rPr>
        <w:t>познавательных УУД </w:t>
      </w:r>
      <w:r w:rsidRPr="009A5DA4">
        <w:rPr>
          <w:color w:val="000000"/>
        </w:rPr>
        <w:t>:</w:t>
      </w:r>
    </w:p>
    <w:p w:rsidR="009A5DA4" w:rsidRPr="009A5DA4" w:rsidRDefault="009A5DA4" w:rsidP="009A5DA4">
      <w:pPr>
        <w:numPr>
          <w:ilvl w:val="0"/>
          <w:numId w:val="7"/>
        </w:numPr>
        <w:shd w:val="clear" w:color="auto" w:fill="FFFFFF"/>
        <w:rPr>
          <w:color w:val="000000"/>
        </w:rPr>
      </w:pPr>
      <w:r w:rsidRPr="009A5DA4">
        <w:rPr>
          <w:color w:val="000000"/>
        </w:rPr>
        <w:t>целенаправленно слушать учителя (одноклассников), решая познавательную задачу;</w:t>
      </w:r>
    </w:p>
    <w:p w:rsidR="009A5DA4" w:rsidRPr="009A5DA4" w:rsidRDefault="009A5DA4" w:rsidP="009A5DA4">
      <w:pPr>
        <w:numPr>
          <w:ilvl w:val="0"/>
          <w:numId w:val="7"/>
        </w:numPr>
        <w:shd w:val="clear" w:color="auto" w:fill="FFFFFF"/>
        <w:rPr>
          <w:color w:val="000000"/>
        </w:rPr>
      </w:pPr>
      <w:r w:rsidRPr="009A5DA4">
        <w:rPr>
          <w:color w:val="000000"/>
        </w:rPr>
        <w:t>ориентироваться в учебнике (на форзацах, шмуцтитулах, страницах учебника, в оглавлении, в условных обозначениях, в словарях учебника);</w:t>
      </w:r>
    </w:p>
    <w:p w:rsidR="009A5DA4" w:rsidRPr="009A5DA4" w:rsidRDefault="009A5DA4" w:rsidP="009A5DA4">
      <w:pPr>
        <w:numPr>
          <w:ilvl w:val="0"/>
          <w:numId w:val="7"/>
        </w:numPr>
        <w:shd w:val="clear" w:color="auto" w:fill="FFFFFF"/>
        <w:rPr>
          <w:color w:val="000000"/>
        </w:rPr>
      </w:pPr>
      <w:r w:rsidRPr="009A5DA4">
        <w:rPr>
          <w:color w:val="000000"/>
        </w:rPr>
        <w:t>осуществлять под руководством учителя поиск нужной информации в учебнике и учебных пособиях;</w:t>
      </w:r>
    </w:p>
    <w:p w:rsidR="009A5DA4" w:rsidRPr="009A5DA4" w:rsidRDefault="009A5DA4" w:rsidP="009A5DA4">
      <w:pPr>
        <w:numPr>
          <w:ilvl w:val="0"/>
          <w:numId w:val="7"/>
        </w:numPr>
        <w:shd w:val="clear" w:color="auto" w:fill="FFFFFF"/>
        <w:rPr>
          <w:color w:val="000000"/>
        </w:rPr>
      </w:pPr>
      <w:r w:rsidRPr="009A5DA4">
        <w:rPr>
          <w:color w:val="000000"/>
        </w:rPr>
        <w:t>понимать знаки, символы, модели, схемы, приведённые в учебнике и учебных пособиях (в том числе в электронном приложении к учебнику);</w:t>
      </w:r>
    </w:p>
    <w:p w:rsidR="009A5DA4" w:rsidRPr="009A5DA4" w:rsidRDefault="009A5DA4" w:rsidP="009A5DA4">
      <w:pPr>
        <w:numPr>
          <w:ilvl w:val="0"/>
          <w:numId w:val="7"/>
        </w:numPr>
        <w:shd w:val="clear" w:color="auto" w:fill="FFFFFF"/>
        <w:rPr>
          <w:color w:val="000000"/>
        </w:rPr>
      </w:pPr>
      <w:r w:rsidRPr="009A5DA4">
        <w:rPr>
          <w:color w:val="000000"/>
        </w:rPr>
        <w:t>работать с информацией, представленной в разных формах (текст, рисунок, таблица, схема), под руководством учителя;</w:t>
      </w:r>
    </w:p>
    <w:p w:rsidR="009A5DA4" w:rsidRPr="009A5DA4" w:rsidRDefault="009A5DA4" w:rsidP="009A5DA4">
      <w:pPr>
        <w:numPr>
          <w:ilvl w:val="0"/>
          <w:numId w:val="7"/>
        </w:numPr>
        <w:shd w:val="clear" w:color="auto" w:fill="FFFFFF"/>
        <w:rPr>
          <w:color w:val="000000"/>
        </w:rPr>
      </w:pPr>
      <w:r w:rsidRPr="009A5DA4">
        <w:rPr>
          <w:color w:val="000000"/>
        </w:rPr>
        <w:t>понимать текст, опираясь на содержащую в нём информацию, находить в нём необходимые факты, сведения и другую информацию;</w:t>
      </w:r>
    </w:p>
    <w:p w:rsidR="009A5DA4" w:rsidRPr="009A5DA4" w:rsidRDefault="009A5DA4" w:rsidP="009A5DA4">
      <w:pPr>
        <w:numPr>
          <w:ilvl w:val="0"/>
          <w:numId w:val="7"/>
        </w:numPr>
        <w:shd w:val="clear" w:color="auto" w:fill="FFFFFF"/>
        <w:rPr>
          <w:color w:val="000000"/>
        </w:rPr>
      </w:pPr>
      <w:r w:rsidRPr="009A5DA4">
        <w:rPr>
          <w:color w:val="000000"/>
        </w:rPr>
        <w:t>преобразовывать информацию, полученную из рисунка (таблицы, модели), в словесную форму под руководством учителя;</w:t>
      </w:r>
    </w:p>
    <w:p w:rsidR="009A5DA4" w:rsidRPr="009A5DA4" w:rsidRDefault="009A5DA4" w:rsidP="009A5DA4">
      <w:pPr>
        <w:numPr>
          <w:ilvl w:val="0"/>
          <w:numId w:val="7"/>
        </w:numPr>
        <w:shd w:val="clear" w:color="auto" w:fill="FFFFFF"/>
        <w:rPr>
          <w:color w:val="000000"/>
        </w:rPr>
      </w:pPr>
      <w:r w:rsidRPr="009A5DA4">
        <w:rPr>
          <w:color w:val="000000"/>
        </w:rPr>
        <w:t>понимать заданный вопрос, в соответствии с ним строить ответ в устной форме;</w:t>
      </w:r>
    </w:p>
    <w:p w:rsidR="009A5DA4" w:rsidRPr="009A5DA4" w:rsidRDefault="009A5DA4" w:rsidP="009A5DA4">
      <w:pPr>
        <w:numPr>
          <w:ilvl w:val="0"/>
          <w:numId w:val="7"/>
        </w:numPr>
        <w:shd w:val="clear" w:color="auto" w:fill="FFFFFF"/>
        <w:rPr>
          <w:color w:val="000000"/>
        </w:rPr>
      </w:pPr>
      <w:r w:rsidRPr="009A5DA4">
        <w:rPr>
          <w:color w:val="000000"/>
        </w:rPr>
        <w:t>составлять устно монологическое высказывание по предложенной теме (рисунку);</w:t>
      </w:r>
    </w:p>
    <w:p w:rsidR="009A5DA4" w:rsidRPr="009A5DA4" w:rsidRDefault="009A5DA4" w:rsidP="009A5DA4">
      <w:pPr>
        <w:numPr>
          <w:ilvl w:val="0"/>
          <w:numId w:val="7"/>
        </w:numPr>
        <w:shd w:val="clear" w:color="auto" w:fill="FFFFFF"/>
        <w:rPr>
          <w:color w:val="000000"/>
        </w:rPr>
      </w:pPr>
      <w:r w:rsidRPr="009A5DA4">
        <w:rPr>
          <w:color w:val="000000"/>
        </w:rPr>
        <w:lastRenderedPageBreak/>
        <w:t>анализировать изучаемые факты языка с выделением их отличительных признаков, осуществлять синтез как составление целого из их частей (под руководством учителя);</w:t>
      </w:r>
    </w:p>
    <w:p w:rsidR="009A5DA4" w:rsidRPr="009A5DA4" w:rsidRDefault="009A5DA4" w:rsidP="009A5DA4">
      <w:pPr>
        <w:numPr>
          <w:ilvl w:val="0"/>
          <w:numId w:val="7"/>
        </w:numPr>
        <w:shd w:val="clear" w:color="auto" w:fill="FFFFFF"/>
        <w:rPr>
          <w:color w:val="000000"/>
        </w:rPr>
      </w:pPr>
      <w:r w:rsidRPr="009A5DA4">
        <w:rPr>
          <w:color w:val="000000"/>
        </w:rPr>
        <w:t>осуществлять сравнение, сопоставление, классификацию изученных фактов языка по заданному признаку (под руководством учителя);</w:t>
      </w:r>
    </w:p>
    <w:p w:rsidR="009A5DA4" w:rsidRPr="009A5DA4" w:rsidRDefault="009A5DA4" w:rsidP="009A5DA4">
      <w:pPr>
        <w:numPr>
          <w:ilvl w:val="0"/>
          <w:numId w:val="7"/>
        </w:numPr>
        <w:shd w:val="clear" w:color="auto" w:fill="FFFFFF"/>
        <w:rPr>
          <w:color w:val="000000"/>
        </w:rPr>
      </w:pPr>
      <w:r w:rsidRPr="009A5DA4">
        <w:rPr>
          <w:color w:val="000000"/>
        </w:rPr>
        <w:t>делать выводы в результате совместной работы класса и учителя;</w:t>
      </w:r>
    </w:p>
    <w:p w:rsidR="009A5DA4" w:rsidRPr="009A5DA4" w:rsidRDefault="009A5DA4" w:rsidP="009A5DA4">
      <w:pPr>
        <w:numPr>
          <w:ilvl w:val="0"/>
          <w:numId w:val="7"/>
        </w:numPr>
        <w:shd w:val="clear" w:color="auto" w:fill="FFFFFF"/>
        <w:rPr>
          <w:color w:val="000000"/>
        </w:rPr>
      </w:pPr>
      <w:r w:rsidRPr="009A5DA4">
        <w:rPr>
          <w:color w:val="000000"/>
        </w:rPr>
        <w:t>подводить языковой факт под понятие разного уровня обобщения (предмет и слово, обозначающее предмет; слова, обозначающие явления природы, школьные принадлежности и др.);</w:t>
      </w:r>
    </w:p>
    <w:p w:rsidR="009A5DA4" w:rsidRPr="009A5DA4" w:rsidRDefault="009A5DA4" w:rsidP="009A5DA4">
      <w:pPr>
        <w:numPr>
          <w:ilvl w:val="0"/>
          <w:numId w:val="7"/>
        </w:numPr>
        <w:shd w:val="clear" w:color="auto" w:fill="FFFFFF"/>
        <w:rPr>
          <w:color w:val="000000"/>
        </w:rPr>
      </w:pPr>
      <w:r w:rsidRPr="009A5DA4">
        <w:rPr>
          <w:color w:val="000000"/>
        </w:rPr>
        <w:t>осуществлять аналогии между изучаемым предметом и собственным опытом (под руководством учителя).</w:t>
      </w:r>
    </w:p>
    <w:p w:rsidR="009A5DA4" w:rsidRPr="009A5DA4" w:rsidRDefault="009A5DA4" w:rsidP="009A5DA4">
      <w:pPr>
        <w:shd w:val="clear" w:color="auto" w:fill="FFFFFF"/>
        <w:rPr>
          <w:color w:val="000000"/>
        </w:rPr>
      </w:pPr>
      <w:r w:rsidRPr="009A5DA4">
        <w:rPr>
          <w:color w:val="000000"/>
        </w:rPr>
        <w:t>Обучающийся получит возможность для формирования следующих </w:t>
      </w:r>
      <w:r w:rsidRPr="009A5DA4">
        <w:rPr>
          <w:b/>
          <w:bCs/>
          <w:color w:val="000000"/>
        </w:rPr>
        <w:t>коммуникативных УУД:</w:t>
      </w:r>
      <w:r w:rsidRPr="009A5DA4">
        <w:rPr>
          <w:color w:val="000000"/>
        </w:rPr>
        <w:t>:</w:t>
      </w:r>
    </w:p>
    <w:p w:rsidR="009A5DA4" w:rsidRPr="009A5DA4" w:rsidRDefault="009A5DA4" w:rsidP="009A5DA4">
      <w:pPr>
        <w:numPr>
          <w:ilvl w:val="0"/>
          <w:numId w:val="8"/>
        </w:numPr>
        <w:shd w:val="clear" w:color="auto" w:fill="FFFFFF"/>
        <w:rPr>
          <w:color w:val="000000"/>
        </w:rPr>
      </w:pPr>
      <w:r w:rsidRPr="009A5DA4">
        <w:rPr>
          <w:color w:val="000000"/>
        </w:rPr>
        <w:t>слушать собеседника и понимать речь других;</w:t>
      </w:r>
    </w:p>
    <w:p w:rsidR="009A5DA4" w:rsidRPr="009A5DA4" w:rsidRDefault="009A5DA4" w:rsidP="009A5DA4">
      <w:pPr>
        <w:numPr>
          <w:ilvl w:val="0"/>
          <w:numId w:val="8"/>
        </w:numPr>
        <w:shd w:val="clear" w:color="auto" w:fill="FFFFFF"/>
        <w:rPr>
          <w:color w:val="000000"/>
        </w:rPr>
      </w:pPr>
      <w:r w:rsidRPr="009A5DA4">
        <w:rPr>
          <w:color w:val="000000"/>
        </w:rPr>
        <w:t>оформлять свои мысли в устной и письменной форме (на уровне предложения или небольшого текста);</w:t>
      </w:r>
    </w:p>
    <w:p w:rsidR="009A5DA4" w:rsidRPr="009A5DA4" w:rsidRDefault="009A5DA4" w:rsidP="009A5DA4">
      <w:pPr>
        <w:numPr>
          <w:ilvl w:val="0"/>
          <w:numId w:val="8"/>
        </w:numPr>
        <w:shd w:val="clear" w:color="auto" w:fill="FFFFFF"/>
        <w:rPr>
          <w:color w:val="000000"/>
        </w:rPr>
      </w:pPr>
      <w:r w:rsidRPr="009A5DA4">
        <w:rPr>
          <w:color w:val="000000"/>
        </w:rPr>
        <w:t>принимать участие в диалоге;</w:t>
      </w:r>
    </w:p>
    <w:p w:rsidR="009A5DA4" w:rsidRPr="009A5DA4" w:rsidRDefault="009A5DA4" w:rsidP="009A5DA4">
      <w:pPr>
        <w:numPr>
          <w:ilvl w:val="0"/>
          <w:numId w:val="8"/>
        </w:numPr>
        <w:shd w:val="clear" w:color="auto" w:fill="FFFFFF"/>
        <w:rPr>
          <w:color w:val="000000"/>
        </w:rPr>
      </w:pPr>
      <w:r w:rsidRPr="009A5DA4">
        <w:rPr>
          <w:color w:val="000000"/>
        </w:rPr>
        <w:t>задавать вопросы, отвечать на вопросы других;</w:t>
      </w:r>
    </w:p>
    <w:p w:rsidR="009A5DA4" w:rsidRPr="009A5DA4" w:rsidRDefault="009A5DA4" w:rsidP="009A5DA4">
      <w:pPr>
        <w:numPr>
          <w:ilvl w:val="0"/>
          <w:numId w:val="8"/>
        </w:numPr>
        <w:shd w:val="clear" w:color="auto" w:fill="FFFFFF"/>
        <w:rPr>
          <w:color w:val="000000"/>
        </w:rPr>
      </w:pPr>
      <w:r w:rsidRPr="009A5DA4">
        <w:rPr>
          <w:color w:val="000000"/>
        </w:rPr>
        <w:t>принимать участие в работе парами и группами;</w:t>
      </w:r>
    </w:p>
    <w:p w:rsidR="009A5DA4" w:rsidRPr="009A5DA4" w:rsidRDefault="009A5DA4" w:rsidP="009A5DA4">
      <w:pPr>
        <w:numPr>
          <w:ilvl w:val="0"/>
          <w:numId w:val="8"/>
        </w:numPr>
        <w:shd w:val="clear" w:color="auto" w:fill="FFFFFF"/>
        <w:rPr>
          <w:color w:val="000000"/>
        </w:rPr>
      </w:pPr>
      <w:r w:rsidRPr="009A5DA4">
        <w:rPr>
          <w:color w:val="000000"/>
        </w:rPr>
        <w:t>договариваться о распределении функций и ролей в совместной деятельности;</w:t>
      </w:r>
    </w:p>
    <w:p w:rsidR="009A5DA4" w:rsidRPr="009A5DA4" w:rsidRDefault="009A5DA4" w:rsidP="009A5DA4">
      <w:pPr>
        <w:numPr>
          <w:ilvl w:val="0"/>
          <w:numId w:val="8"/>
        </w:numPr>
        <w:shd w:val="clear" w:color="auto" w:fill="FFFFFF"/>
        <w:rPr>
          <w:color w:val="000000"/>
        </w:rPr>
      </w:pPr>
      <w:r w:rsidRPr="009A5DA4">
        <w:rPr>
          <w:color w:val="000000"/>
        </w:rPr>
        <w:t>признавать существование различных точек зрения; высказывать собственное мнение;</w:t>
      </w:r>
    </w:p>
    <w:p w:rsidR="009A5DA4" w:rsidRDefault="009A5DA4" w:rsidP="009A5DA4">
      <w:pPr>
        <w:numPr>
          <w:ilvl w:val="0"/>
          <w:numId w:val="8"/>
        </w:numPr>
        <w:shd w:val="clear" w:color="auto" w:fill="FFFFFF"/>
        <w:rPr>
          <w:color w:val="000000"/>
        </w:rPr>
      </w:pPr>
      <w:r w:rsidRPr="009A5DA4">
        <w:rPr>
          <w:color w:val="000000"/>
        </w:rPr>
        <w:t>оценивать собственное поведение и поведение окружающих, использовать в общении правила вежливости.</w:t>
      </w:r>
    </w:p>
    <w:p w:rsidR="009A5DA4" w:rsidRPr="009A5DA4" w:rsidRDefault="009A5DA4" w:rsidP="009A5DA4">
      <w:pPr>
        <w:shd w:val="clear" w:color="auto" w:fill="FFFFFF"/>
        <w:ind w:left="720"/>
        <w:rPr>
          <w:color w:val="000000"/>
        </w:rPr>
      </w:pPr>
    </w:p>
    <w:p w:rsidR="009A5DA4" w:rsidRPr="009A5DA4" w:rsidRDefault="009A5DA4" w:rsidP="009A5DA4">
      <w:pPr>
        <w:shd w:val="clear" w:color="auto" w:fill="FFFFFF"/>
        <w:rPr>
          <w:b/>
          <w:i/>
          <w:u w:val="single"/>
        </w:rPr>
      </w:pPr>
      <w:r w:rsidRPr="009A5DA4">
        <w:rPr>
          <w:b/>
          <w:i/>
          <w:u w:val="single"/>
        </w:rPr>
        <w:t>Предметные результаты</w:t>
      </w:r>
    </w:p>
    <w:p w:rsidR="009A5DA4" w:rsidRPr="009A5DA4" w:rsidRDefault="009A5DA4" w:rsidP="009A5DA4">
      <w:pPr>
        <w:ind w:right="-1"/>
      </w:pPr>
      <w:r w:rsidRPr="009A5DA4">
        <w:rPr>
          <w:b/>
          <w:i/>
        </w:rPr>
        <w:t xml:space="preserve">Предметными </w:t>
      </w:r>
      <w:r w:rsidRPr="009A5DA4">
        <w:t>результатами изучения русского языка являются:</w:t>
      </w:r>
    </w:p>
    <w:p w:rsidR="009A5DA4" w:rsidRPr="009A5DA4" w:rsidRDefault="009A5DA4" w:rsidP="009A5DA4">
      <w:pPr>
        <w:pStyle w:val="11"/>
        <w:numPr>
          <w:ilvl w:val="0"/>
          <w:numId w:val="9"/>
        </w:numPr>
        <w:spacing w:after="0" w:line="100" w:lineRule="atLeast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9A5DA4">
        <w:rPr>
          <w:rFonts w:ascii="Times New Roman" w:hAnsi="Times New Roman" w:cs="Times New Roman"/>
          <w:sz w:val="24"/>
          <w:szCs w:val="24"/>
        </w:rPr>
        <w:t>овладение начальными представлениями о нормах русского языка (орфоэпических, лексических, грамматических) и правилах речевого этикета;</w:t>
      </w:r>
    </w:p>
    <w:p w:rsidR="009A5DA4" w:rsidRPr="009A5DA4" w:rsidRDefault="009A5DA4" w:rsidP="009A5DA4">
      <w:pPr>
        <w:pStyle w:val="11"/>
        <w:numPr>
          <w:ilvl w:val="0"/>
          <w:numId w:val="9"/>
        </w:numPr>
        <w:spacing w:after="0" w:line="100" w:lineRule="atLeast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9A5DA4">
        <w:rPr>
          <w:rFonts w:ascii="Times New Roman" w:hAnsi="Times New Roman" w:cs="Times New Roman"/>
          <w:sz w:val="24"/>
          <w:szCs w:val="24"/>
        </w:rPr>
        <w:t>умение применять орфографические правила и правила постановки знаков препинания (в объёме изученного) при записи собственных и предложенных текстов;</w:t>
      </w:r>
    </w:p>
    <w:p w:rsidR="009A5DA4" w:rsidRPr="009A5DA4" w:rsidRDefault="009A5DA4" w:rsidP="009A5DA4">
      <w:pPr>
        <w:pStyle w:val="11"/>
        <w:numPr>
          <w:ilvl w:val="0"/>
          <w:numId w:val="9"/>
        </w:numPr>
        <w:spacing w:after="0" w:line="100" w:lineRule="atLeast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9A5DA4">
        <w:rPr>
          <w:rFonts w:ascii="Times New Roman" w:hAnsi="Times New Roman" w:cs="Times New Roman"/>
          <w:sz w:val="24"/>
          <w:szCs w:val="24"/>
        </w:rPr>
        <w:t>умение проверять написанное;</w:t>
      </w:r>
    </w:p>
    <w:p w:rsidR="009A5DA4" w:rsidRPr="009A5DA4" w:rsidRDefault="009A5DA4" w:rsidP="009A5DA4">
      <w:pPr>
        <w:pStyle w:val="11"/>
        <w:numPr>
          <w:ilvl w:val="0"/>
          <w:numId w:val="9"/>
        </w:numPr>
        <w:spacing w:after="0" w:line="100" w:lineRule="atLeast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9A5DA4">
        <w:rPr>
          <w:rFonts w:ascii="Times New Roman" w:hAnsi="Times New Roman" w:cs="Times New Roman"/>
          <w:sz w:val="24"/>
          <w:szCs w:val="24"/>
        </w:rPr>
        <w:t>умение (в объёме изученного) находить, сравнивать, классифицировать, характеризовать такие языковые единицы, как звук, буква, часть слова, часть речи, член предложения, простое предложение;</w:t>
      </w:r>
    </w:p>
    <w:p w:rsidR="009A5DA4" w:rsidRPr="009A5DA4" w:rsidRDefault="009A5DA4" w:rsidP="009A5DA4">
      <w:pPr>
        <w:pStyle w:val="11"/>
        <w:numPr>
          <w:ilvl w:val="0"/>
          <w:numId w:val="9"/>
        </w:numPr>
        <w:spacing w:after="0" w:line="100" w:lineRule="atLeast"/>
        <w:ind w:right="-1"/>
        <w:jc w:val="both"/>
        <w:rPr>
          <w:b/>
          <w:bCs/>
          <w:i/>
          <w:iCs/>
          <w:sz w:val="24"/>
          <w:szCs w:val="24"/>
        </w:rPr>
      </w:pPr>
      <w:r w:rsidRPr="009A5DA4">
        <w:rPr>
          <w:rFonts w:ascii="Times New Roman" w:hAnsi="Times New Roman" w:cs="Times New Roman"/>
          <w:sz w:val="24"/>
          <w:szCs w:val="24"/>
        </w:rPr>
        <w:t>способность контролировать свои действия, проверять написанное.</w:t>
      </w:r>
    </w:p>
    <w:p w:rsidR="009A5DA4" w:rsidRPr="009A5DA4" w:rsidRDefault="009A5DA4" w:rsidP="009A5DA4">
      <w:pPr>
        <w:shd w:val="clear" w:color="auto" w:fill="FFFFFF"/>
        <w:rPr>
          <w:color w:val="000000"/>
        </w:rPr>
      </w:pPr>
      <w:r w:rsidRPr="009A5DA4">
        <w:rPr>
          <w:b/>
          <w:bCs/>
          <w:color w:val="000000"/>
        </w:rPr>
        <w:t>Развитие речи</w:t>
      </w:r>
    </w:p>
    <w:p w:rsidR="009A5DA4" w:rsidRPr="009A5DA4" w:rsidRDefault="009A5DA4" w:rsidP="009A5DA4">
      <w:pPr>
        <w:shd w:val="clear" w:color="auto" w:fill="FFFFFF"/>
        <w:rPr>
          <w:color w:val="000000"/>
        </w:rPr>
      </w:pPr>
      <w:r w:rsidRPr="009A5DA4">
        <w:rPr>
          <w:i/>
          <w:iCs/>
          <w:color w:val="000000"/>
        </w:rPr>
        <w:t>Освоение данного раздела распределяется по всем разделам курса.</w:t>
      </w:r>
    </w:p>
    <w:p w:rsidR="009A5DA4" w:rsidRPr="009A5DA4" w:rsidRDefault="009A5DA4" w:rsidP="009A5DA4">
      <w:pPr>
        <w:shd w:val="clear" w:color="auto" w:fill="FFFFFF"/>
        <w:rPr>
          <w:b/>
          <w:color w:val="000000"/>
        </w:rPr>
      </w:pPr>
      <w:r w:rsidRPr="009A5DA4">
        <w:rPr>
          <w:b/>
          <w:color w:val="000000"/>
        </w:rPr>
        <w:t>Обучающийся научится:</w:t>
      </w:r>
    </w:p>
    <w:p w:rsidR="009A5DA4" w:rsidRPr="009A5DA4" w:rsidRDefault="009A5DA4" w:rsidP="009A5DA4">
      <w:pPr>
        <w:numPr>
          <w:ilvl w:val="0"/>
          <w:numId w:val="10"/>
        </w:numPr>
        <w:shd w:val="clear" w:color="auto" w:fill="FFFFFF"/>
        <w:rPr>
          <w:color w:val="000000"/>
        </w:rPr>
      </w:pPr>
      <w:r w:rsidRPr="009A5DA4">
        <w:rPr>
          <w:color w:val="000000"/>
        </w:rPr>
        <w:t>слушать вопрос, понимать его, отвечать на поставленный вопрос;</w:t>
      </w:r>
    </w:p>
    <w:p w:rsidR="009A5DA4" w:rsidRPr="009A5DA4" w:rsidRDefault="009A5DA4" w:rsidP="009A5DA4">
      <w:pPr>
        <w:numPr>
          <w:ilvl w:val="0"/>
          <w:numId w:val="10"/>
        </w:numPr>
        <w:shd w:val="clear" w:color="auto" w:fill="FFFFFF"/>
        <w:rPr>
          <w:color w:val="000000"/>
        </w:rPr>
      </w:pPr>
      <w:r w:rsidRPr="009A5DA4">
        <w:rPr>
          <w:color w:val="000000"/>
        </w:rPr>
        <w:t>пересказывать сюжет известной сказки по данному рисунку;</w:t>
      </w:r>
    </w:p>
    <w:p w:rsidR="009A5DA4" w:rsidRPr="009A5DA4" w:rsidRDefault="009A5DA4" w:rsidP="009A5DA4">
      <w:pPr>
        <w:numPr>
          <w:ilvl w:val="0"/>
          <w:numId w:val="10"/>
        </w:numPr>
        <w:shd w:val="clear" w:color="auto" w:fill="FFFFFF"/>
        <w:rPr>
          <w:color w:val="000000"/>
        </w:rPr>
      </w:pPr>
      <w:r w:rsidRPr="009A5DA4">
        <w:rPr>
          <w:color w:val="000000"/>
        </w:rPr>
        <w:t>составлять текст из набора предложений;</w:t>
      </w:r>
    </w:p>
    <w:p w:rsidR="009A5DA4" w:rsidRPr="009A5DA4" w:rsidRDefault="009A5DA4" w:rsidP="009A5DA4">
      <w:pPr>
        <w:numPr>
          <w:ilvl w:val="0"/>
          <w:numId w:val="10"/>
        </w:numPr>
        <w:shd w:val="clear" w:color="auto" w:fill="FFFFFF"/>
        <w:rPr>
          <w:color w:val="000000"/>
        </w:rPr>
      </w:pPr>
      <w:r w:rsidRPr="009A5DA4">
        <w:rPr>
          <w:color w:val="000000"/>
        </w:rPr>
        <w:t>выбирать заголовок для текста из ряда заголовков и самостоятельно озаглавливать текст;</w:t>
      </w:r>
    </w:p>
    <w:p w:rsidR="009A5DA4" w:rsidRPr="009A5DA4" w:rsidRDefault="009A5DA4" w:rsidP="009A5DA4">
      <w:pPr>
        <w:numPr>
          <w:ilvl w:val="0"/>
          <w:numId w:val="10"/>
        </w:numPr>
        <w:shd w:val="clear" w:color="auto" w:fill="FFFFFF"/>
        <w:rPr>
          <w:color w:val="000000"/>
        </w:rPr>
      </w:pPr>
      <w:r w:rsidRPr="009A5DA4">
        <w:rPr>
          <w:color w:val="000000"/>
        </w:rPr>
        <w:t>различать устную и письменную речь;</w:t>
      </w:r>
    </w:p>
    <w:p w:rsidR="009A5DA4" w:rsidRPr="009A5DA4" w:rsidRDefault="009A5DA4" w:rsidP="009A5DA4">
      <w:pPr>
        <w:numPr>
          <w:ilvl w:val="0"/>
          <w:numId w:val="10"/>
        </w:numPr>
        <w:shd w:val="clear" w:color="auto" w:fill="FFFFFF"/>
        <w:rPr>
          <w:color w:val="000000"/>
        </w:rPr>
      </w:pPr>
      <w:r w:rsidRPr="009A5DA4">
        <w:rPr>
          <w:color w:val="000000"/>
        </w:rPr>
        <w:t>различать диалогическую речь;</w:t>
      </w:r>
    </w:p>
    <w:p w:rsidR="009A5DA4" w:rsidRPr="009A5DA4" w:rsidRDefault="009A5DA4" w:rsidP="009A5DA4">
      <w:pPr>
        <w:numPr>
          <w:ilvl w:val="0"/>
          <w:numId w:val="10"/>
        </w:numPr>
        <w:shd w:val="clear" w:color="auto" w:fill="FFFFFF"/>
        <w:rPr>
          <w:color w:val="000000"/>
        </w:rPr>
      </w:pPr>
      <w:r w:rsidRPr="009A5DA4">
        <w:rPr>
          <w:color w:val="000000"/>
        </w:rPr>
        <w:t>отличать текст от набора не связанных друг с другом предложений.</w:t>
      </w:r>
    </w:p>
    <w:p w:rsidR="009A5DA4" w:rsidRPr="009A5DA4" w:rsidRDefault="009A5DA4" w:rsidP="009A5DA4">
      <w:pPr>
        <w:shd w:val="clear" w:color="auto" w:fill="FFFFFF"/>
        <w:rPr>
          <w:b/>
          <w:color w:val="000000"/>
        </w:rPr>
      </w:pPr>
      <w:r w:rsidRPr="009A5DA4">
        <w:rPr>
          <w:b/>
          <w:color w:val="000000"/>
        </w:rPr>
        <w:t>Обучающийся получит возможность научиться:</w:t>
      </w:r>
    </w:p>
    <w:p w:rsidR="009A5DA4" w:rsidRPr="009A5DA4" w:rsidRDefault="009A5DA4" w:rsidP="009A5DA4">
      <w:pPr>
        <w:numPr>
          <w:ilvl w:val="0"/>
          <w:numId w:val="11"/>
        </w:numPr>
        <w:shd w:val="clear" w:color="auto" w:fill="FFFFFF"/>
        <w:rPr>
          <w:color w:val="000000"/>
        </w:rPr>
      </w:pPr>
      <w:r w:rsidRPr="009A5DA4">
        <w:rPr>
          <w:color w:val="000000"/>
        </w:rPr>
        <w:t>анализировать текст с нарушенным порядком предложений и восстанавливать их последовательность в тексте;</w:t>
      </w:r>
    </w:p>
    <w:p w:rsidR="009A5DA4" w:rsidRPr="009A5DA4" w:rsidRDefault="009A5DA4" w:rsidP="009A5DA4">
      <w:pPr>
        <w:numPr>
          <w:ilvl w:val="0"/>
          <w:numId w:val="11"/>
        </w:numPr>
        <w:shd w:val="clear" w:color="auto" w:fill="FFFFFF"/>
        <w:rPr>
          <w:color w:val="000000"/>
        </w:rPr>
      </w:pPr>
      <w:r w:rsidRPr="009A5DA4">
        <w:rPr>
          <w:color w:val="000000"/>
        </w:rPr>
        <w:t>определять тему и главную мысль текста;</w:t>
      </w:r>
    </w:p>
    <w:p w:rsidR="009A5DA4" w:rsidRPr="009A5DA4" w:rsidRDefault="009A5DA4" w:rsidP="009A5DA4">
      <w:pPr>
        <w:numPr>
          <w:ilvl w:val="0"/>
          <w:numId w:val="11"/>
        </w:numPr>
        <w:shd w:val="clear" w:color="auto" w:fill="FFFFFF"/>
        <w:rPr>
          <w:color w:val="000000"/>
        </w:rPr>
      </w:pPr>
      <w:r w:rsidRPr="009A5DA4">
        <w:rPr>
          <w:color w:val="000000"/>
        </w:rPr>
        <w:t>соотносить заголовок и содержание текста;</w:t>
      </w:r>
    </w:p>
    <w:p w:rsidR="009A5DA4" w:rsidRPr="009A5DA4" w:rsidRDefault="009A5DA4" w:rsidP="009A5DA4">
      <w:pPr>
        <w:numPr>
          <w:ilvl w:val="0"/>
          <w:numId w:val="11"/>
        </w:numPr>
        <w:shd w:val="clear" w:color="auto" w:fill="FFFFFF"/>
        <w:rPr>
          <w:color w:val="000000"/>
        </w:rPr>
      </w:pPr>
      <w:r w:rsidRPr="009A5DA4">
        <w:rPr>
          <w:color w:val="000000"/>
        </w:rPr>
        <w:t>составлять текст по рисунку и опорным словам (после анализа содержания рисунка);</w:t>
      </w:r>
    </w:p>
    <w:p w:rsidR="009A5DA4" w:rsidRPr="009A5DA4" w:rsidRDefault="009A5DA4" w:rsidP="009A5DA4">
      <w:pPr>
        <w:numPr>
          <w:ilvl w:val="0"/>
          <w:numId w:val="11"/>
        </w:numPr>
        <w:shd w:val="clear" w:color="auto" w:fill="FFFFFF"/>
        <w:rPr>
          <w:color w:val="000000"/>
        </w:rPr>
      </w:pPr>
      <w:r w:rsidRPr="009A5DA4">
        <w:rPr>
          <w:color w:val="000000"/>
        </w:rPr>
        <w:t>составлять текст по его началу и по его концу;</w:t>
      </w:r>
    </w:p>
    <w:p w:rsidR="009A5DA4" w:rsidRPr="009A5DA4" w:rsidRDefault="009A5DA4" w:rsidP="009A5DA4">
      <w:pPr>
        <w:numPr>
          <w:ilvl w:val="0"/>
          <w:numId w:val="11"/>
        </w:numPr>
        <w:shd w:val="clear" w:color="auto" w:fill="FFFFFF"/>
        <w:rPr>
          <w:color w:val="000000"/>
        </w:rPr>
      </w:pPr>
      <w:r w:rsidRPr="009A5DA4">
        <w:rPr>
          <w:color w:val="000000"/>
        </w:rPr>
        <w:t>составлять небольшие монологические высказывания по результатам наблюдений за фактами и явлениями языка.</w:t>
      </w:r>
    </w:p>
    <w:p w:rsidR="009A5DA4" w:rsidRPr="009A5DA4" w:rsidRDefault="009A5DA4" w:rsidP="009A5DA4">
      <w:pPr>
        <w:shd w:val="clear" w:color="auto" w:fill="FFFFFF"/>
        <w:rPr>
          <w:color w:val="000000"/>
        </w:rPr>
      </w:pPr>
      <w:r w:rsidRPr="009A5DA4">
        <w:rPr>
          <w:b/>
          <w:bCs/>
          <w:color w:val="000000"/>
        </w:rPr>
        <w:t>Система языка</w:t>
      </w:r>
    </w:p>
    <w:p w:rsidR="009A5DA4" w:rsidRPr="009A5DA4" w:rsidRDefault="009A5DA4" w:rsidP="009A5DA4">
      <w:pPr>
        <w:shd w:val="clear" w:color="auto" w:fill="FFFFFF"/>
        <w:rPr>
          <w:color w:val="000000"/>
        </w:rPr>
      </w:pPr>
      <w:r w:rsidRPr="009A5DA4">
        <w:rPr>
          <w:i/>
          <w:iCs/>
          <w:color w:val="000000"/>
        </w:rPr>
        <w:t>Фонетика, орфоэпия, графика</w:t>
      </w:r>
    </w:p>
    <w:p w:rsidR="009A5DA4" w:rsidRPr="009A5DA4" w:rsidRDefault="009A5DA4" w:rsidP="009A5DA4">
      <w:pPr>
        <w:shd w:val="clear" w:color="auto" w:fill="FFFFFF"/>
        <w:rPr>
          <w:b/>
          <w:color w:val="000000"/>
        </w:rPr>
      </w:pPr>
      <w:r w:rsidRPr="009A5DA4">
        <w:rPr>
          <w:b/>
          <w:color w:val="000000"/>
        </w:rPr>
        <w:lastRenderedPageBreak/>
        <w:t>Обучающийся научится:</w:t>
      </w:r>
    </w:p>
    <w:p w:rsidR="009A5DA4" w:rsidRPr="009A5DA4" w:rsidRDefault="009A5DA4" w:rsidP="009A5DA4">
      <w:pPr>
        <w:numPr>
          <w:ilvl w:val="0"/>
          <w:numId w:val="12"/>
        </w:numPr>
        <w:shd w:val="clear" w:color="auto" w:fill="FFFFFF"/>
        <w:rPr>
          <w:color w:val="000000"/>
        </w:rPr>
      </w:pPr>
      <w:r w:rsidRPr="009A5DA4">
        <w:rPr>
          <w:color w:val="000000"/>
        </w:rPr>
        <w:t>понимать различие между звуками и буквами;</w:t>
      </w:r>
    </w:p>
    <w:p w:rsidR="009A5DA4" w:rsidRPr="009A5DA4" w:rsidRDefault="009A5DA4" w:rsidP="009A5DA4">
      <w:pPr>
        <w:numPr>
          <w:ilvl w:val="0"/>
          <w:numId w:val="12"/>
        </w:numPr>
        <w:shd w:val="clear" w:color="auto" w:fill="FFFFFF"/>
        <w:rPr>
          <w:color w:val="000000"/>
        </w:rPr>
      </w:pPr>
      <w:r w:rsidRPr="009A5DA4">
        <w:rPr>
          <w:color w:val="000000"/>
        </w:rPr>
        <w:t>устанавливать последовательность звуков в слове и их количество;</w:t>
      </w:r>
    </w:p>
    <w:p w:rsidR="009A5DA4" w:rsidRPr="009A5DA4" w:rsidRDefault="009A5DA4" w:rsidP="009A5DA4">
      <w:pPr>
        <w:numPr>
          <w:ilvl w:val="0"/>
          <w:numId w:val="12"/>
        </w:numPr>
        <w:shd w:val="clear" w:color="auto" w:fill="FFFFFF"/>
        <w:rPr>
          <w:color w:val="000000"/>
        </w:rPr>
      </w:pPr>
      <w:r w:rsidRPr="009A5DA4">
        <w:rPr>
          <w:color w:val="000000"/>
        </w:rPr>
        <w:t>различать гласные и согласные звуки, правильно их произносить;</w:t>
      </w:r>
    </w:p>
    <w:p w:rsidR="009A5DA4" w:rsidRPr="009A5DA4" w:rsidRDefault="009A5DA4" w:rsidP="009A5DA4">
      <w:pPr>
        <w:numPr>
          <w:ilvl w:val="0"/>
          <w:numId w:val="12"/>
        </w:numPr>
        <w:shd w:val="clear" w:color="auto" w:fill="FFFFFF"/>
        <w:rPr>
          <w:color w:val="000000"/>
        </w:rPr>
      </w:pPr>
      <w:r w:rsidRPr="009A5DA4">
        <w:rPr>
          <w:color w:val="000000"/>
        </w:rPr>
        <w:t>определять качественную характеристику гласного звука в слове: ударный или безударный;</w:t>
      </w:r>
    </w:p>
    <w:p w:rsidR="009A5DA4" w:rsidRPr="009A5DA4" w:rsidRDefault="009A5DA4" w:rsidP="009A5DA4">
      <w:pPr>
        <w:numPr>
          <w:ilvl w:val="0"/>
          <w:numId w:val="12"/>
        </w:numPr>
        <w:shd w:val="clear" w:color="auto" w:fill="FFFFFF"/>
        <w:rPr>
          <w:color w:val="000000"/>
        </w:rPr>
      </w:pPr>
      <w:r w:rsidRPr="009A5DA4">
        <w:rPr>
          <w:color w:val="000000"/>
        </w:rPr>
        <w:t>различать гласный звук [и] и согласный звук [й];</w:t>
      </w:r>
    </w:p>
    <w:p w:rsidR="009A5DA4" w:rsidRPr="009A5DA4" w:rsidRDefault="009A5DA4" w:rsidP="009A5DA4">
      <w:pPr>
        <w:numPr>
          <w:ilvl w:val="0"/>
          <w:numId w:val="12"/>
        </w:numPr>
        <w:shd w:val="clear" w:color="auto" w:fill="FFFFFF"/>
        <w:rPr>
          <w:color w:val="000000"/>
        </w:rPr>
      </w:pPr>
      <w:r w:rsidRPr="009A5DA4">
        <w:rPr>
          <w:color w:val="000000"/>
        </w:rPr>
        <w:t>различать согласные звуки: мягкие и твёрдые, глухие и звонкие, определять их в слове и правильно произносить;</w:t>
      </w:r>
    </w:p>
    <w:p w:rsidR="009A5DA4" w:rsidRPr="009A5DA4" w:rsidRDefault="009A5DA4" w:rsidP="009A5DA4">
      <w:pPr>
        <w:numPr>
          <w:ilvl w:val="0"/>
          <w:numId w:val="12"/>
        </w:numPr>
        <w:shd w:val="clear" w:color="auto" w:fill="FFFFFF"/>
        <w:rPr>
          <w:color w:val="000000"/>
        </w:rPr>
      </w:pPr>
      <w:r w:rsidRPr="009A5DA4">
        <w:rPr>
          <w:color w:val="000000"/>
        </w:rPr>
        <w:t>различать непарные твёрдые согласные [ж], [ш], [ц], непарные мягкие согласные [ч’], [щ’], находить их в слове, правильно произносить;</w:t>
      </w:r>
    </w:p>
    <w:p w:rsidR="009A5DA4" w:rsidRPr="009A5DA4" w:rsidRDefault="009A5DA4" w:rsidP="009A5DA4">
      <w:pPr>
        <w:numPr>
          <w:ilvl w:val="0"/>
          <w:numId w:val="12"/>
        </w:numPr>
        <w:shd w:val="clear" w:color="auto" w:fill="FFFFFF"/>
        <w:rPr>
          <w:color w:val="000000"/>
        </w:rPr>
      </w:pPr>
      <w:r w:rsidRPr="009A5DA4">
        <w:rPr>
          <w:color w:val="000000"/>
        </w:rPr>
        <w:t>различать слово и слог; определять количество слогов в слове, делить слова на слоги;</w:t>
      </w:r>
    </w:p>
    <w:p w:rsidR="009A5DA4" w:rsidRPr="009A5DA4" w:rsidRDefault="009A5DA4" w:rsidP="009A5DA4">
      <w:pPr>
        <w:numPr>
          <w:ilvl w:val="0"/>
          <w:numId w:val="12"/>
        </w:numPr>
        <w:shd w:val="clear" w:color="auto" w:fill="FFFFFF"/>
        <w:rPr>
          <w:color w:val="000000"/>
        </w:rPr>
      </w:pPr>
      <w:r w:rsidRPr="009A5DA4">
        <w:rPr>
          <w:color w:val="000000"/>
        </w:rPr>
        <w:t>обозначать ударение в слове;</w:t>
      </w:r>
    </w:p>
    <w:p w:rsidR="009A5DA4" w:rsidRPr="009A5DA4" w:rsidRDefault="009A5DA4" w:rsidP="009A5DA4">
      <w:pPr>
        <w:numPr>
          <w:ilvl w:val="0"/>
          <w:numId w:val="12"/>
        </w:numPr>
        <w:shd w:val="clear" w:color="auto" w:fill="FFFFFF"/>
        <w:rPr>
          <w:color w:val="000000"/>
        </w:rPr>
      </w:pPr>
      <w:r w:rsidRPr="009A5DA4">
        <w:rPr>
          <w:color w:val="000000"/>
        </w:rPr>
        <w:t>правильно называть буквы русского алфавита;</w:t>
      </w:r>
    </w:p>
    <w:p w:rsidR="009A5DA4" w:rsidRPr="009A5DA4" w:rsidRDefault="009A5DA4" w:rsidP="009A5DA4">
      <w:pPr>
        <w:numPr>
          <w:ilvl w:val="0"/>
          <w:numId w:val="12"/>
        </w:numPr>
        <w:shd w:val="clear" w:color="auto" w:fill="FFFFFF"/>
        <w:rPr>
          <w:color w:val="000000"/>
        </w:rPr>
      </w:pPr>
      <w:r w:rsidRPr="009A5DA4">
        <w:rPr>
          <w:color w:val="000000"/>
        </w:rPr>
        <w:t>называть буквы гласных как показателей твёрдости-мягкости согласных звуков;</w:t>
      </w:r>
    </w:p>
    <w:p w:rsidR="009A5DA4" w:rsidRPr="009A5DA4" w:rsidRDefault="009A5DA4" w:rsidP="009A5DA4">
      <w:pPr>
        <w:numPr>
          <w:ilvl w:val="0"/>
          <w:numId w:val="12"/>
        </w:numPr>
        <w:shd w:val="clear" w:color="auto" w:fill="FFFFFF"/>
        <w:rPr>
          <w:color w:val="000000"/>
        </w:rPr>
      </w:pPr>
      <w:r w:rsidRPr="009A5DA4">
        <w:rPr>
          <w:color w:val="000000"/>
        </w:rPr>
        <w:t>определять функцию мягкого знака (</w:t>
      </w:r>
      <w:r w:rsidRPr="009A5DA4">
        <w:rPr>
          <w:b/>
          <w:bCs/>
          <w:color w:val="000000"/>
        </w:rPr>
        <w:t>ь</w:t>
      </w:r>
      <w:r w:rsidRPr="009A5DA4">
        <w:rPr>
          <w:color w:val="000000"/>
        </w:rPr>
        <w:t>) как показателя мягкости предшествующего согласного звука.</w:t>
      </w:r>
    </w:p>
    <w:p w:rsidR="009A5DA4" w:rsidRPr="009A5DA4" w:rsidRDefault="009A5DA4" w:rsidP="009A5DA4">
      <w:pPr>
        <w:shd w:val="clear" w:color="auto" w:fill="FFFFFF"/>
        <w:rPr>
          <w:b/>
          <w:color w:val="000000"/>
        </w:rPr>
      </w:pPr>
      <w:r w:rsidRPr="009A5DA4">
        <w:rPr>
          <w:b/>
          <w:color w:val="000000"/>
        </w:rPr>
        <w:t>Обучающийся получит возможность научиться:</w:t>
      </w:r>
    </w:p>
    <w:p w:rsidR="009A5DA4" w:rsidRPr="009A5DA4" w:rsidRDefault="009A5DA4" w:rsidP="009A5DA4">
      <w:pPr>
        <w:numPr>
          <w:ilvl w:val="0"/>
          <w:numId w:val="13"/>
        </w:numPr>
        <w:shd w:val="clear" w:color="auto" w:fill="FFFFFF"/>
        <w:rPr>
          <w:color w:val="000000"/>
        </w:rPr>
      </w:pPr>
      <w:r w:rsidRPr="009A5DA4">
        <w:rPr>
          <w:color w:val="000000"/>
        </w:rPr>
        <w:t>наблюдать над образованием звуков речи;</w:t>
      </w:r>
    </w:p>
    <w:p w:rsidR="009A5DA4" w:rsidRPr="009A5DA4" w:rsidRDefault="009A5DA4" w:rsidP="009A5DA4">
      <w:pPr>
        <w:numPr>
          <w:ilvl w:val="0"/>
          <w:numId w:val="13"/>
        </w:numPr>
        <w:shd w:val="clear" w:color="auto" w:fill="FFFFFF"/>
        <w:rPr>
          <w:color w:val="000000"/>
        </w:rPr>
      </w:pPr>
      <w:r w:rsidRPr="009A5DA4">
        <w:rPr>
          <w:color w:val="000000"/>
        </w:rPr>
        <w:t>устанавливать соотношение звукового и буквенного состава в словах типа </w:t>
      </w:r>
      <w:r w:rsidRPr="009A5DA4">
        <w:rPr>
          <w:i/>
          <w:iCs/>
          <w:color w:val="000000"/>
        </w:rPr>
        <w:t>стол, конь, ёлка</w:t>
      </w:r>
      <w:r w:rsidRPr="009A5DA4">
        <w:rPr>
          <w:color w:val="000000"/>
        </w:rPr>
        <w:t>;</w:t>
      </w:r>
    </w:p>
    <w:p w:rsidR="009A5DA4" w:rsidRPr="009A5DA4" w:rsidRDefault="009A5DA4" w:rsidP="009A5DA4">
      <w:pPr>
        <w:numPr>
          <w:ilvl w:val="0"/>
          <w:numId w:val="13"/>
        </w:numPr>
        <w:shd w:val="clear" w:color="auto" w:fill="FFFFFF"/>
        <w:rPr>
          <w:color w:val="000000"/>
        </w:rPr>
      </w:pPr>
      <w:r w:rsidRPr="009A5DA4">
        <w:rPr>
          <w:color w:val="000000"/>
        </w:rPr>
        <w:t>определять функцию букв </w:t>
      </w:r>
      <w:r w:rsidRPr="009A5DA4">
        <w:rPr>
          <w:b/>
          <w:bCs/>
          <w:color w:val="000000"/>
        </w:rPr>
        <w:t>е, ё, ю, я</w:t>
      </w:r>
      <w:r w:rsidRPr="009A5DA4">
        <w:rPr>
          <w:color w:val="000000"/>
        </w:rPr>
        <w:t> в словах типа </w:t>
      </w:r>
      <w:r w:rsidRPr="009A5DA4">
        <w:rPr>
          <w:i/>
          <w:iCs/>
          <w:color w:val="000000"/>
        </w:rPr>
        <w:t>клён, ёлка</w:t>
      </w:r>
      <w:r w:rsidRPr="009A5DA4">
        <w:rPr>
          <w:color w:val="000000"/>
        </w:rPr>
        <w:t> и др.;</w:t>
      </w:r>
    </w:p>
    <w:p w:rsidR="009A5DA4" w:rsidRPr="009A5DA4" w:rsidRDefault="009A5DA4" w:rsidP="009A5DA4">
      <w:pPr>
        <w:numPr>
          <w:ilvl w:val="0"/>
          <w:numId w:val="13"/>
        </w:numPr>
        <w:shd w:val="clear" w:color="auto" w:fill="FFFFFF"/>
        <w:rPr>
          <w:color w:val="000000"/>
        </w:rPr>
      </w:pPr>
      <w:r w:rsidRPr="009A5DA4">
        <w:rPr>
          <w:color w:val="000000"/>
        </w:rPr>
        <w:t>обозначать на письме звук [й’] в словах типа </w:t>
      </w:r>
      <w:r w:rsidRPr="009A5DA4">
        <w:rPr>
          <w:i/>
          <w:iCs/>
          <w:color w:val="000000"/>
        </w:rPr>
        <w:t>майка, быстрый</w:t>
      </w:r>
      <w:r w:rsidRPr="009A5DA4">
        <w:rPr>
          <w:color w:val="000000"/>
        </w:rPr>
        <w:t>;</w:t>
      </w:r>
    </w:p>
    <w:p w:rsidR="009A5DA4" w:rsidRPr="009A5DA4" w:rsidRDefault="009A5DA4" w:rsidP="009A5DA4">
      <w:pPr>
        <w:numPr>
          <w:ilvl w:val="0"/>
          <w:numId w:val="13"/>
        </w:numPr>
        <w:shd w:val="clear" w:color="auto" w:fill="FFFFFF"/>
        <w:rPr>
          <w:color w:val="000000"/>
        </w:rPr>
      </w:pPr>
      <w:r w:rsidRPr="009A5DA4">
        <w:rPr>
          <w:color w:val="000000"/>
        </w:rPr>
        <w:t>располагать заданные слова в алфавитном порядке;</w:t>
      </w:r>
    </w:p>
    <w:p w:rsidR="009A5DA4" w:rsidRPr="009A5DA4" w:rsidRDefault="009A5DA4" w:rsidP="009A5DA4">
      <w:pPr>
        <w:numPr>
          <w:ilvl w:val="0"/>
          <w:numId w:val="13"/>
        </w:numPr>
        <w:shd w:val="clear" w:color="auto" w:fill="FFFFFF"/>
        <w:rPr>
          <w:color w:val="000000"/>
        </w:rPr>
      </w:pPr>
      <w:r w:rsidRPr="009A5DA4">
        <w:rPr>
          <w:color w:val="000000"/>
        </w:rPr>
        <w:t>устанавливать соотношение звукового и буквенного состава в словах типа </w:t>
      </w:r>
      <w:r w:rsidRPr="009A5DA4">
        <w:rPr>
          <w:i/>
          <w:iCs/>
          <w:color w:val="000000"/>
        </w:rPr>
        <w:t>коньки, утюг, яма, ель</w:t>
      </w:r>
      <w:r w:rsidRPr="009A5DA4">
        <w:rPr>
          <w:color w:val="000000"/>
        </w:rPr>
        <w:t>;</w:t>
      </w:r>
    </w:p>
    <w:p w:rsidR="009A5DA4" w:rsidRPr="009A5DA4" w:rsidRDefault="009A5DA4" w:rsidP="009A5DA4">
      <w:pPr>
        <w:numPr>
          <w:ilvl w:val="0"/>
          <w:numId w:val="13"/>
        </w:numPr>
        <w:shd w:val="clear" w:color="auto" w:fill="FFFFFF"/>
        <w:rPr>
          <w:color w:val="000000"/>
        </w:rPr>
      </w:pPr>
      <w:r w:rsidRPr="009A5DA4">
        <w:rPr>
          <w:color w:val="000000"/>
        </w:rPr>
        <w:t>находить случаи расхождения звукового и буквенного состава слов при орфоэпическом проговаривании слов учителем (</w:t>
      </w:r>
      <w:r w:rsidRPr="009A5DA4">
        <w:rPr>
          <w:i/>
          <w:iCs/>
          <w:color w:val="000000"/>
        </w:rPr>
        <w:t>вода, стриж, день, жить</w:t>
      </w:r>
      <w:r w:rsidRPr="009A5DA4">
        <w:rPr>
          <w:color w:val="000000"/>
        </w:rPr>
        <w:t> и др.);</w:t>
      </w:r>
    </w:p>
    <w:p w:rsidR="009A5DA4" w:rsidRPr="009A5DA4" w:rsidRDefault="009A5DA4" w:rsidP="009A5DA4">
      <w:pPr>
        <w:numPr>
          <w:ilvl w:val="0"/>
          <w:numId w:val="13"/>
        </w:numPr>
        <w:shd w:val="clear" w:color="auto" w:fill="FFFFFF"/>
        <w:rPr>
          <w:color w:val="000000"/>
        </w:rPr>
      </w:pPr>
      <w:r w:rsidRPr="009A5DA4">
        <w:rPr>
          <w:color w:val="000000"/>
        </w:rPr>
        <w:t>произносить звуки и сочетания звуков в соответствии с нормами литературного языка (круг слов определён орфоэпическим словарём в учебнике).</w:t>
      </w:r>
    </w:p>
    <w:p w:rsidR="009A5DA4" w:rsidRPr="009A5DA4" w:rsidRDefault="009A5DA4" w:rsidP="009A5DA4">
      <w:pPr>
        <w:shd w:val="clear" w:color="auto" w:fill="FFFFFF"/>
        <w:rPr>
          <w:color w:val="000000"/>
        </w:rPr>
      </w:pPr>
      <w:r w:rsidRPr="009A5DA4">
        <w:rPr>
          <w:b/>
          <w:iCs/>
          <w:color w:val="000000"/>
        </w:rPr>
        <w:t>Лексика</w:t>
      </w:r>
    </w:p>
    <w:p w:rsidR="009A5DA4" w:rsidRPr="009A5DA4" w:rsidRDefault="009A5DA4" w:rsidP="009A5DA4">
      <w:pPr>
        <w:shd w:val="clear" w:color="auto" w:fill="FFFFFF"/>
        <w:rPr>
          <w:color w:val="000000"/>
        </w:rPr>
      </w:pPr>
      <w:r w:rsidRPr="009A5DA4">
        <w:rPr>
          <w:i/>
          <w:iCs/>
          <w:color w:val="000000"/>
        </w:rPr>
        <w:t>Освоение данного раздела распределяется по всем разделам курса.</w:t>
      </w:r>
    </w:p>
    <w:p w:rsidR="009A5DA4" w:rsidRPr="009A5DA4" w:rsidRDefault="009A5DA4" w:rsidP="009A5DA4">
      <w:pPr>
        <w:shd w:val="clear" w:color="auto" w:fill="FFFFFF"/>
        <w:rPr>
          <w:b/>
          <w:color w:val="000000"/>
        </w:rPr>
      </w:pPr>
      <w:r w:rsidRPr="009A5DA4">
        <w:rPr>
          <w:b/>
          <w:color w:val="000000"/>
        </w:rPr>
        <w:t>Обучающийся научится:</w:t>
      </w:r>
    </w:p>
    <w:p w:rsidR="009A5DA4" w:rsidRPr="009A5DA4" w:rsidRDefault="009A5DA4" w:rsidP="009A5DA4">
      <w:pPr>
        <w:numPr>
          <w:ilvl w:val="0"/>
          <w:numId w:val="14"/>
        </w:numPr>
        <w:shd w:val="clear" w:color="auto" w:fill="FFFFFF"/>
        <w:rPr>
          <w:color w:val="000000"/>
        </w:rPr>
      </w:pPr>
      <w:r w:rsidRPr="009A5DA4">
        <w:rPr>
          <w:color w:val="000000"/>
        </w:rPr>
        <w:t>различать слово и предложение, слово и слог, слово и набор буквосочетаний (</w:t>
      </w:r>
      <w:r w:rsidRPr="009A5DA4">
        <w:rPr>
          <w:i/>
          <w:iCs/>
          <w:color w:val="000000"/>
        </w:rPr>
        <w:t>книга – агник</w:t>
      </w:r>
      <w:r w:rsidRPr="009A5DA4">
        <w:rPr>
          <w:color w:val="000000"/>
        </w:rPr>
        <w:t>);</w:t>
      </w:r>
    </w:p>
    <w:p w:rsidR="009A5DA4" w:rsidRPr="009A5DA4" w:rsidRDefault="009A5DA4" w:rsidP="009A5DA4">
      <w:pPr>
        <w:numPr>
          <w:ilvl w:val="0"/>
          <w:numId w:val="14"/>
        </w:numPr>
        <w:shd w:val="clear" w:color="auto" w:fill="FFFFFF"/>
        <w:rPr>
          <w:color w:val="000000"/>
        </w:rPr>
      </w:pPr>
      <w:r w:rsidRPr="009A5DA4">
        <w:rPr>
          <w:color w:val="000000"/>
        </w:rPr>
        <w:t>определять количество слов в предложении, вычленять слова из предложения;</w:t>
      </w:r>
    </w:p>
    <w:p w:rsidR="009A5DA4" w:rsidRPr="009A5DA4" w:rsidRDefault="009A5DA4" w:rsidP="009A5DA4">
      <w:pPr>
        <w:numPr>
          <w:ilvl w:val="0"/>
          <w:numId w:val="14"/>
        </w:numPr>
        <w:shd w:val="clear" w:color="auto" w:fill="FFFFFF"/>
        <w:rPr>
          <w:color w:val="000000"/>
        </w:rPr>
      </w:pPr>
      <w:r w:rsidRPr="009A5DA4">
        <w:rPr>
          <w:color w:val="000000"/>
        </w:rPr>
        <w:t>классифицировать и объединять заданные слова по значению (люди, животные, растения, инструменты и др.);</w:t>
      </w:r>
    </w:p>
    <w:p w:rsidR="009A5DA4" w:rsidRPr="009A5DA4" w:rsidRDefault="009A5DA4" w:rsidP="009A5DA4">
      <w:pPr>
        <w:numPr>
          <w:ilvl w:val="0"/>
          <w:numId w:val="14"/>
        </w:numPr>
        <w:shd w:val="clear" w:color="auto" w:fill="FFFFFF"/>
        <w:rPr>
          <w:color w:val="000000"/>
        </w:rPr>
      </w:pPr>
      <w:r w:rsidRPr="009A5DA4">
        <w:rPr>
          <w:color w:val="000000"/>
        </w:rPr>
        <w:t>определять группу вежливых слов (слова-прощания, слова-приветствия, слова-извинения, слова-благодарения).</w:t>
      </w:r>
    </w:p>
    <w:p w:rsidR="009A5DA4" w:rsidRPr="009A5DA4" w:rsidRDefault="009A5DA4" w:rsidP="009A5DA4">
      <w:pPr>
        <w:shd w:val="clear" w:color="auto" w:fill="FFFFFF"/>
        <w:rPr>
          <w:b/>
          <w:color w:val="000000"/>
        </w:rPr>
      </w:pPr>
      <w:r w:rsidRPr="009A5DA4">
        <w:rPr>
          <w:b/>
          <w:color w:val="000000"/>
        </w:rPr>
        <w:t>Обучающийся получит возможность научиться:</w:t>
      </w:r>
    </w:p>
    <w:p w:rsidR="009A5DA4" w:rsidRPr="009A5DA4" w:rsidRDefault="009A5DA4" w:rsidP="009A5DA4">
      <w:pPr>
        <w:numPr>
          <w:ilvl w:val="0"/>
          <w:numId w:val="15"/>
        </w:numPr>
        <w:shd w:val="clear" w:color="auto" w:fill="FFFFFF"/>
        <w:rPr>
          <w:color w:val="000000"/>
        </w:rPr>
      </w:pPr>
      <w:r w:rsidRPr="009A5DA4">
        <w:rPr>
          <w:color w:val="000000"/>
        </w:rPr>
        <w:t>осознавать слово как единство звучания и значения;</w:t>
      </w:r>
    </w:p>
    <w:p w:rsidR="009A5DA4" w:rsidRPr="009A5DA4" w:rsidRDefault="009A5DA4" w:rsidP="009A5DA4">
      <w:pPr>
        <w:numPr>
          <w:ilvl w:val="0"/>
          <w:numId w:val="15"/>
        </w:numPr>
        <w:shd w:val="clear" w:color="auto" w:fill="FFFFFF"/>
        <w:rPr>
          <w:color w:val="000000"/>
        </w:rPr>
      </w:pPr>
      <w:r w:rsidRPr="009A5DA4">
        <w:rPr>
          <w:color w:val="000000"/>
        </w:rPr>
        <w:t>осознавать, что значение слова можно уточнить или определить с помощью толкового словаря;</w:t>
      </w:r>
    </w:p>
    <w:p w:rsidR="009A5DA4" w:rsidRPr="009A5DA4" w:rsidRDefault="009A5DA4" w:rsidP="009A5DA4">
      <w:pPr>
        <w:numPr>
          <w:ilvl w:val="0"/>
          <w:numId w:val="15"/>
        </w:numPr>
        <w:shd w:val="clear" w:color="auto" w:fill="FFFFFF"/>
        <w:rPr>
          <w:color w:val="000000"/>
        </w:rPr>
      </w:pPr>
      <w:r w:rsidRPr="009A5DA4">
        <w:rPr>
          <w:color w:val="000000"/>
        </w:rPr>
        <w:t>различать предмет (признак, действие) и слово, называющее этот предмет (признак, действие);</w:t>
      </w:r>
    </w:p>
    <w:p w:rsidR="009A5DA4" w:rsidRPr="009A5DA4" w:rsidRDefault="009A5DA4" w:rsidP="009A5DA4">
      <w:pPr>
        <w:numPr>
          <w:ilvl w:val="0"/>
          <w:numId w:val="15"/>
        </w:numPr>
        <w:shd w:val="clear" w:color="auto" w:fill="FFFFFF"/>
        <w:rPr>
          <w:color w:val="000000"/>
        </w:rPr>
      </w:pPr>
      <w:r w:rsidRPr="009A5DA4">
        <w:rPr>
          <w:color w:val="000000"/>
        </w:rPr>
        <w:t>на практическом уровне различать слова – названия предметов, названия признаков предметов, названия действий предметов;</w:t>
      </w:r>
    </w:p>
    <w:p w:rsidR="009A5DA4" w:rsidRPr="009A5DA4" w:rsidRDefault="009A5DA4" w:rsidP="009A5DA4">
      <w:pPr>
        <w:numPr>
          <w:ilvl w:val="0"/>
          <w:numId w:val="15"/>
        </w:numPr>
        <w:shd w:val="clear" w:color="auto" w:fill="FFFFFF"/>
        <w:rPr>
          <w:color w:val="000000"/>
        </w:rPr>
      </w:pPr>
      <w:r w:rsidRPr="009A5DA4">
        <w:rPr>
          <w:color w:val="000000"/>
        </w:rPr>
        <w:t>иметь представление о многозначных и однозначных словах (простые случаи), о словах, близких и противоположных по значению;</w:t>
      </w:r>
    </w:p>
    <w:p w:rsidR="009A5DA4" w:rsidRPr="009A5DA4" w:rsidRDefault="009A5DA4" w:rsidP="009A5DA4">
      <w:pPr>
        <w:numPr>
          <w:ilvl w:val="0"/>
          <w:numId w:val="15"/>
        </w:numPr>
        <w:shd w:val="clear" w:color="auto" w:fill="FFFFFF"/>
        <w:rPr>
          <w:color w:val="000000"/>
        </w:rPr>
      </w:pPr>
      <w:r w:rsidRPr="009A5DA4">
        <w:rPr>
          <w:color w:val="000000"/>
        </w:rPr>
        <w:t>подбирать слова, близкие и противоположные по значению, при решении учебных задач.</w:t>
      </w:r>
    </w:p>
    <w:p w:rsidR="009A5DA4" w:rsidRPr="009A5DA4" w:rsidRDefault="009A5DA4" w:rsidP="009A5DA4">
      <w:pPr>
        <w:shd w:val="clear" w:color="auto" w:fill="FFFFFF"/>
        <w:rPr>
          <w:b/>
          <w:color w:val="000000"/>
        </w:rPr>
      </w:pPr>
      <w:r w:rsidRPr="009A5DA4">
        <w:rPr>
          <w:b/>
          <w:iCs/>
          <w:color w:val="000000"/>
        </w:rPr>
        <w:t>Морфология</w:t>
      </w:r>
    </w:p>
    <w:p w:rsidR="009A5DA4" w:rsidRPr="009A5DA4" w:rsidRDefault="009A5DA4" w:rsidP="009A5DA4">
      <w:pPr>
        <w:shd w:val="clear" w:color="auto" w:fill="FFFFFF"/>
        <w:rPr>
          <w:b/>
          <w:color w:val="000000"/>
        </w:rPr>
      </w:pPr>
      <w:r w:rsidRPr="009A5DA4">
        <w:rPr>
          <w:b/>
          <w:color w:val="000000"/>
        </w:rPr>
        <w:t>Обучающийся получит возможность научиться:</w:t>
      </w:r>
    </w:p>
    <w:p w:rsidR="009A5DA4" w:rsidRPr="009A5DA4" w:rsidRDefault="009A5DA4" w:rsidP="009A5DA4">
      <w:pPr>
        <w:numPr>
          <w:ilvl w:val="0"/>
          <w:numId w:val="16"/>
        </w:numPr>
        <w:shd w:val="clear" w:color="auto" w:fill="FFFFFF"/>
        <w:rPr>
          <w:color w:val="000000"/>
        </w:rPr>
      </w:pPr>
      <w:r w:rsidRPr="009A5DA4">
        <w:rPr>
          <w:color w:val="000000"/>
        </w:rPr>
        <w:t>различать слова, обозначающие предметы (признаки предметов, действия предметов);</w:t>
      </w:r>
    </w:p>
    <w:p w:rsidR="009A5DA4" w:rsidRPr="009A5DA4" w:rsidRDefault="009A5DA4" w:rsidP="009A5DA4">
      <w:pPr>
        <w:numPr>
          <w:ilvl w:val="0"/>
          <w:numId w:val="16"/>
        </w:numPr>
        <w:shd w:val="clear" w:color="auto" w:fill="FFFFFF"/>
        <w:rPr>
          <w:color w:val="000000"/>
        </w:rPr>
      </w:pPr>
      <w:r w:rsidRPr="009A5DA4">
        <w:rPr>
          <w:color w:val="000000"/>
        </w:rPr>
        <w:t>соотносить слова – названия предметов и вопрос, на который отвечают эти слова;</w:t>
      </w:r>
    </w:p>
    <w:p w:rsidR="009A5DA4" w:rsidRPr="009A5DA4" w:rsidRDefault="009A5DA4" w:rsidP="009A5DA4">
      <w:pPr>
        <w:numPr>
          <w:ilvl w:val="0"/>
          <w:numId w:val="16"/>
        </w:numPr>
        <w:shd w:val="clear" w:color="auto" w:fill="FFFFFF"/>
        <w:rPr>
          <w:color w:val="000000"/>
        </w:rPr>
      </w:pPr>
      <w:r w:rsidRPr="009A5DA4">
        <w:rPr>
          <w:color w:val="000000"/>
        </w:rPr>
        <w:t>соотносить слова – названия действий предметов и вопрос, на который отвечают эти слова;</w:t>
      </w:r>
    </w:p>
    <w:p w:rsidR="009A5DA4" w:rsidRPr="009A5DA4" w:rsidRDefault="009A5DA4" w:rsidP="009A5DA4">
      <w:pPr>
        <w:numPr>
          <w:ilvl w:val="0"/>
          <w:numId w:val="16"/>
        </w:numPr>
        <w:shd w:val="clear" w:color="auto" w:fill="FFFFFF"/>
        <w:rPr>
          <w:color w:val="000000"/>
        </w:rPr>
      </w:pPr>
      <w:r w:rsidRPr="009A5DA4">
        <w:rPr>
          <w:color w:val="000000"/>
        </w:rPr>
        <w:lastRenderedPageBreak/>
        <w:t>соотносить слова – названия признаков предметов и вопрос, на который отвечают эти слова;</w:t>
      </w:r>
    </w:p>
    <w:p w:rsidR="009A5DA4" w:rsidRPr="009A5DA4" w:rsidRDefault="009A5DA4" w:rsidP="009A5DA4">
      <w:pPr>
        <w:numPr>
          <w:ilvl w:val="0"/>
          <w:numId w:val="16"/>
        </w:numPr>
        <w:shd w:val="clear" w:color="auto" w:fill="FFFFFF"/>
        <w:rPr>
          <w:color w:val="000000"/>
        </w:rPr>
      </w:pPr>
      <w:r w:rsidRPr="009A5DA4">
        <w:rPr>
          <w:color w:val="000000"/>
        </w:rPr>
        <w:t>различать названия предметов, отвечающие на вопросы «кто?», «что?».</w:t>
      </w:r>
    </w:p>
    <w:p w:rsidR="009A5DA4" w:rsidRPr="009A5DA4" w:rsidRDefault="009A5DA4" w:rsidP="009A5DA4">
      <w:pPr>
        <w:shd w:val="clear" w:color="auto" w:fill="FFFFFF"/>
        <w:rPr>
          <w:b/>
          <w:color w:val="000000"/>
        </w:rPr>
      </w:pPr>
      <w:r w:rsidRPr="009A5DA4">
        <w:rPr>
          <w:b/>
          <w:iCs/>
          <w:color w:val="000000"/>
        </w:rPr>
        <w:t>Синтаксис</w:t>
      </w:r>
    </w:p>
    <w:p w:rsidR="009A5DA4" w:rsidRPr="009A5DA4" w:rsidRDefault="009A5DA4" w:rsidP="009A5DA4">
      <w:pPr>
        <w:shd w:val="clear" w:color="auto" w:fill="FFFFFF"/>
        <w:rPr>
          <w:b/>
          <w:color w:val="000000"/>
        </w:rPr>
      </w:pPr>
      <w:r w:rsidRPr="009A5DA4">
        <w:rPr>
          <w:b/>
          <w:color w:val="000000"/>
        </w:rPr>
        <w:t>Обучающийся научится:</w:t>
      </w:r>
    </w:p>
    <w:p w:rsidR="009A5DA4" w:rsidRPr="009A5DA4" w:rsidRDefault="009A5DA4" w:rsidP="009A5DA4">
      <w:pPr>
        <w:numPr>
          <w:ilvl w:val="0"/>
          <w:numId w:val="17"/>
        </w:numPr>
        <w:shd w:val="clear" w:color="auto" w:fill="FFFFFF"/>
        <w:rPr>
          <w:color w:val="000000"/>
        </w:rPr>
      </w:pPr>
      <w:r w:rsidRPr="009A5DA4">
        <w:rPr>
          <w:color w:val="000000"/>
        </w:rPr>
        <w:t>различать текст и предложение, предложение и слова, не составляющие предложения;</w:t>
      </w:r>
    </w:p>
    <w:p w:rsidR="009A5DA4" w:rsidRPr="009A5DA4" w:rsidRDefault="009A5DA4" w:rsidP="009A5DA4">
      <w:pPr>
        <w:numPr>
          <w:ilvl w:val="0"/>
          <w:numId w:val="17"/>
        </w:numPr>
        <w:shd w:val="clear" w:color="auto" w:fill="FFFFFF"/>
        <w:rPr>
          <w:color w:val="000000"/>
        </w:rPr>
      </w:pPr>
      <w:r w:rsidRPr="009A5DA4">
        <w:rPr>
          <w:color w:val="000000"/>
        </w:rPr>
        <w:t>выделять предложения из речи;</w:t>
      </w:r>
    </w:p>
    <w:p w:rsidR="009A5DA4" w:rsidRPr="009A5DA4" w:rsidRDefault="009A5DA4" w:rsidP="009A5DA4">
      <w:pPr>
        <w:numPr>
          <w:ilvl w:val="0"/>
          <w:numId w:val="17"/>
        </w:numPr>
        <w:shd w:val="clear" w:color="auto" w:fill="FFFFFF"/>
        <w:rPr>
          <w:color w:val="000000"/>
        </w:rPr>
      </w:pPr>
      <w:r w:rsidRPr="009A5DA4">
        <w:rPr>
          <w:color w:val="000000"/>
        </w:rPr>
        <w:t>соблюдать в устной речи интонацию конца предложений;</w:t>
      </w:r>
    </w:p>
    <w:p w:rsidR="009A5DA4" w:rsidRPr="009A5DA4" w:rsidRDefault="009A5DA4" w:rsidP="009A5DA4">
      <w:pPr>
        <w:numPr>
          <w:ilvl w:val="0"/>
          <w:numId w:val="17"/>
        </w:numPr>
        <w:shd w:val="clear" w:color="auto" w:fill="FFFFFF"/>
        <w:rPr>
          <w:color w:val="000000"/>
        </w:rPr>
      </w:pPr>
      <w:r w:rsidRPr="009A5DA4">
        <w:rPr>
          <w:color w:val="000000"/>
        </w:rPr>
        <w:t>определять границы предложения в деформированном тексте (из 2-3 предложений), выбирать знак для конца каждого предложения;</w:t>
      </w:r>
    </w:p>
    <w:p w:rsidR="009A5DA4" w:rsidRPr="009A5DA4" w:rsidRDefault="009A5DA4" w:rsidP="009A5DA4">
      <w:pPr>
        <w:numPr>
          <w:ilvl w:val="0"/>
          <w:numId w:val="17"/>
        </w:numPr>
        <w:shd w:val="clear" w:color="auto" w:fill="FFFFFF"/>
        <w:rPr>
          <w:color w:val="000000"/>
        </w:rPr>
      </w:pPr>
      <w:r w:rsidRPr="009A5DA4">
        <w:rPr>
          <w:color w:val="000000"/>
        </w:rPr>
        <w:t>соотносить схемы предложений и предложения, соответствующие этим схемам;</w:t>
      </w:r>
    </w:p>
    <w:p w:rsidR="009A5DA4" w:rsidRPr="009A5DA4" w:rsidRDefault="009A5DA4" w:rsidP="009A5DA4">
      <w:pPr>
        <w:numPr>
          <w:ilvl w:val="0"/>
          <w:numId w:val="17"/>
        </w:numPr>
        <w:shd w:val="clear" w:color="auto" w:fill="FFFFFF"/>
        <w:rPr>
          <w:color w:val="000000"/>
        </w:rPr>
      </w:pPr>
      <w:r w:rsidRPr="009A5DA4">
        <w:rPr>
          <w:color w:val="000000"/>
        </w:rPr>
        <w:t>составлять предложения из слов (в том числе из слов, данных не в начальной форме);</w:t>
      </w:r>
    </w:p>
    <w:p w:rsidR="009A5DA4" w:rsidRPr="009A5DA4" w:rsidRDefault="009A5DA4" w:rsidP="009A5DA4">
      <w:pPr>
        <w:numPr>
          <w:ilvl w:val="0"/>
          <w:numId w:val="17"/>
        </w:numPr>
        <w:shd w:val="clear" w:color="auto" w:fill="FFFFFF"/>
        <w:rPr>
          <w:color w:val="000000"/>
        </w:rPr>
      </w:pPr>
      <w:r w:rsidRPr="009A5DA4">
        <w:rPr>
          <w:color w:val="000000"/>
        </w:rPr>
        <w:t>составлять предложения по схеме, рисунку на заданную тему (например, на тему «Весна»);</w:t>
      </w:r>
    </w:p>
    <w:p w:rsidR="009A5DA4" w:rsidRPr="009A5DA4" w:rsidRDefault="009A5DA4" w:rsidP="009A5DA4">
      <w:pPr>
        <w:numPr>
          <w:ilvl w:val="0"/>
          <w:numId w:val="17"/>
        </w:numPr>
        <w:shd w:val="clear" w:color="auto" w:fill="FFFFFF"/>
        <w:rPr>
          <w:color w:val="000000"/>
        </w:rPr>
      </w:pPr>
      <w:r w:rsidRPr="009A5DA4">
        <w:rPr>
          <w:color w:val="000000"/>
        </w:rPr>
        <w:t>писать предложения под диктовку, а также составлять их схемы.</w:t>
      </w:r>
    </w:p>
    <w:p w:rsidR="009A5DA4" w:rsidRPr="009A5DA4" w:rsidRDefault="009A5DA4" w:rsidP="009A5DA4">
      <w:pPr>
        <w:shd w:val="clear" w:color="auto" w:fill="FFFFFF"/>
        <w:rPr>
          <w:color w:val="000000"/>
        </w:rPr>
      </w:pPr>
      <w:r w:rsidRPr="009A5DA4">
        <w:rPr>
          <w:b/>
          <w:color w:val="000000"/>
        </w:rPr>
        <w:t>Обучающийся получит возможность научиться</w:t>
      </w:r>
      <w:r w:rsidRPr="009A5DA4">
        <w:rPr>
          <w:color w:val="000000"/>
        </w:rPr>
        <w:t>:</w:t>
      </w:r>
    </w:p>
    <w:p w:rsidR="009A5DA4" w:rsidRPr="009A5DA4" w:rsidRDefault="009A5DA4" w:rsidP="009A5DA4">
      <w:pPr>
        <w:numPr>
          <w:ilvl w:val="0"/>
          <w:numId w:val="18"/>
        </w:numPr>
        <w:shd w:val="clear" w:color="auto" w:fill="FFFFFF"/>
        <w:rPr>
          <w:color w:val="000000"/>
        </w:rPr>
      </w:pPr>
      <w:r w:rsidRPr="009A5DA4">
        <w:rPr>
          <w:color w:val="000000"/>
        </w:rPr>
        <w:t>определять существенные признаки предложения: законченность мысли и интонацию конца предложения;</w:t>
      </w:r>
    </w:p>
    <w:p w:rsidR="009A5DA4" w:rsidRPr="009A5DA4" w:rsidRDefault="009A5DA4" w:rsidP="009A5DA4">
      <w:pPr>
        <w:numPr>
          <w:ilvl w:val="0"/>
          <w:numId w:val="18"/>
        </w:numPr>
        <w:shd w:val="clear" w:color="auto" w:fill="FFFFFF"/>
        <w:rPr>
          <w:color w:val="000000"/>
        </w:rPr>
      </w:pPr>
      <w:r w:rsidRPr="009A5DA4">
        <w:rPr>
          <w:color w:val="000000"/>
        </w:rPr>
        <w:t>устанавливать связь слов в предложении;</w:t>
      </w:r>
    </w:p>
    <w:p w:rsidR="009A5DA4" w:rsidRPr="009A5DA4" w:rsidRDefault="009A5DA4" w:rsidP="009A5DA4">
      <w:pPr>
        <w:numPr>
          <w:ilvl w:val="0"/>
          <w:numId w:val="18"/>
        </w:numPr>
        <w:shd w:val="clear" w:color="auto" w:fill="FFFFFF"/>
        <w:rPr>
          <w:color w:val="000000"/>
        </w:rPr>
      </w:pPr>
      <w:r w:rsidRPr="009A5DA4">
        <w:rPr>
          <w:color w:val="000000"/>
        </w:rPr>
        <w:t>сравнивать предложения по цели высказывания и по интонации (без терминов) с опорой на содержание (цель высказывания), интонацию (мелодику, логическое ударение), порядок слов, знаки конца предложения.</w:t>
      </w:r>
    </w:p>
    <w:p w:rsidR="009A5DA4" w:rsidRPr="009A5DA4" w:rsidRDefault="009A5DA4" w:rsidP="009A5DA4">
      <w:pPr>
        <w:shd w:val="clear" w:color="auto" w:fill="FFFFFF"/>
        <w:rPr>
          <w:b/>
          <w:color w:val="000000"/>
        </w:rPr>
      </w:pPr>
      <w:r w:rsidRPr="009A5DA4">
        <w:rPr>
          <w:b/>
          <w:iCs/>
          <w:color w:val="000000"/>
        </w:rPr>
        <w:t>Орфография и пунктуация</w:t>
      </w:r>
    </w:p>
    <w:p w:rsidR="009A5DA4" w:rsidRPr="009A5DA4" w:rsidRDefault="009A5DA4" w:rsidP="009A5DA4">
      <w:pPr>
        <w:shd w:val="clear" w:color="auto" w:fill="FFFFFF"/>
        <w:rPr>
          <w:b/>
          <w:color w:val="000000"/>
        </w:rPr>
      </w:pPr>
      <w:r w:rsidRPr="009A5DA4">
        <w:rPr>
          <w:b/>
          <w:color w:val="000000"/>
        </w:rPr>
        <w:t>Обучающийся научится:</w:t>
      </w:r>
    </w:p>
    <w:p w:rsidR="009A5DA4" w:rsidRPr="009A5DA4" w:rsidRDefault="009A5DA4" w:rsidP="009A5DA4">
      <w:pPr>
        <w:shd w:val="clear" w:color="auto" w:fill="FFFFFF"/>
        <w:rPr>
          <w:color w:val="000000"/>
        </w:rPr>
      </w:pPr>
      <w:r w:rsidRPr="009A5DA4">
        <w:rPr>
          <w:color w:val="000000"/>
        </w:rPr>
        <w:t>а) применять изученные правила правописания:</w:t>
      </w:r>
    </w:p>
    <w:p w:rsidR="009A5DA4" w:rsidRPr="009A5DA4" w:rsidRDefault="009A5DA4" w:rsidP="009A5DA4">
      <w:pPr>
        <w:numPr>
          <w:ilvl w:val="0"/>
          <w:numId w:val="19"/>
        </w:numPr>
        <w:shd w:val="clear" w:color="auto" w:fill="FFFFFF"/>
        <w:rPr>
          <w:color w:val="000000"/>
        </w:rPr>
      </w:pPr>
      <w:r w:rsidRPr="009A5DA4">
        <w:rPr>
          <w:color w:val="000000"/>
        </w:rPr>
        <w:t>раздельное написание слов в предложении;</w:t>
      </w:r>
    </w:p>
    <w:p w:rsidR="009A5DA4" w:rsidRPr="009A5DA4" w:rsidRDefault="009A5DA4" w:rsidP="009A5DA4">
      <w:pPr>
        <w:numPr>
          <w:ilvl w:val="0"/>
          <w:numId w:val="19"/>
        </w:numPr>
        <w:shd w:val="clear" w:color="auto" w:fill="FFFFFF"/>
        <w:rPr>
          <w:color w:val="000000"/>
        </w:rPr>
      </w:pPr>
      <w:r w:rsidRPr="009A5DA4">
        <w:rPr>
          <w:color w:val="000000"/>
        </w:rPr>
        <w:t>написание буквосочетаний </w:t>
      </w:r>
      <w:r w:rsidRPr="009A5DA4">
        <w:rPr>
          <w:b/>
          <w:bCs/>
          <w:color w:val="000000"/>
        </w:rPr>
        <w:t>жи – ши, ча – ща, чу – щу</w:t>
      </w:r>
      <w:r w:rsidRPr="009A5DA4">
        <w:rPr>
          <w:color w:val="000000"/>
        </w:rPr>
        <w:t> в положении под ударением;</w:t>
      </w:r>
    </w:p>
    <w:p w:rsidR="009A5DA4" w:rsidRPr="009A5DA4" w:rsidRDefault="009A5DA4" w:rsidP="009A5DA4">
      <w:pPr>
        <w:numPr>
          <w:ilvl w:val="0"/>
          <w:numId w:val="19"/>
        </w:numPr>
        <w:shd w:val="clear" w:color="auto" w:fill="FFFFFF"/>
        <w:rPr>
          <w:color w:val="000000"/>
        </w:rPr>
      </w:pPr>
      <w:r w:rsidRPr="009A5DA4">
        <w:rPr>
          <w:color w:val="000000"/>
        </w:rPr>
        <w:t>отсутствие мягкого знака после шипящих в буквосочетаниях </w:t>
      </w:r>
      <w:r w:rsidRPr="009A5DA4">
        <w:rPr>
          <w:b/>
          <w:bCs/>
          <w:color w:val="000000"/>
        </w:rPr>
        <w:t>чк, чн, чт</w:t>
      </w:r>
      <w:r w:rsidRPr="009A5DA4">
        <w:rPr>
          <w:color w:val="000000"/>
        </w:rPr>
        <w:t>;</w:t>
      </w:r>
    </w:p>
    <w:p w:rsidR="009A5DA4" w:rsidRPr="009A5DA4" w:rsidRDefault="009A5DA4" w:rsidP="009A5DA4">
      <w:pPr>
        <w:numPr>
          <w:ilvl w:val="0"/>
          <w:numId w:val="19"/>
        </w:numPr>
        <w:shd w:val="clear" w:color="auto" w:fill="FFFFFF"/>
        <w:rPr>
          <w:color w:val="000000"/>
        </w:rPr>
      </w:pPr>
      <w:r w:rsidRPr="009A5DA4">
        <w:rPr>
          <w:color w:val="000000"/>
        </w:rPr>
        <w:t>перенос слов;</w:t>
      </w:r>
    </w:p>
    <w:p w:rsidR="009A5DA4" w:rsidRPr="009A5DA4" w:rsidRDefault="009A5DA4" w:rsidP="009A5DA4">
      <w:pPr>
        <w:numPr>
          <w:ilvl w:val="0"/>
          <w:numId w:val="19"/>
        </w:numPr>
        <w:shd w:val="clear" w:color="auto" w:fill="FFFFFF"/>
        <w:rPr>
          <w:color w:val="000000"/>
        </w:rPr>
      </w:pPr>
      <w:r w:rsidRPr="009A5DA4">
        <w:rPr>
          <w:color w:val="000000"/>
        </w:rPr>
        <w:t>прописная буква в начале предложения, именах собственных;</w:t>
      </w:r>
    </w:p>
    <w:p w:rsidR="009A5DA4" w:rsidRPr="009A5DA4" w:rsidRDefault="009A5DA4" w:rsidP="009A5DA4">
      <w:pPr>
        <w:numPr>
          <w:ilvl w:val="0"/>
          <w:numId w:val="19"/>
        </w:numPr>
        <w:shd w:val="clear" w:color="auto" w:fill="FFFFFF"/>
        <w:rPr>
          <w:color w:val="000000"/>
        </w:rPr>
      </w:pPr>
      <w:r w:rsidRPr="009A5DA4">
        <w:rPr>
          <w:color w:val="000000"/>
        </w:rPr>
        <w:t>непроверяемые гласные и согласные в корне слова (перечень слов в орфографическом словаре учебника);</w:t>
      </w:r>
    </w:p>
    <w:p w:rsidR="009A5DA4" w:rsidRPr="009A5DA4" w:rsidRDefault="009A5DA4" w:rsidP="009A5DA4">
      <w:pPr>
        <w:numPr>
          <w:ilvl w:val="0"/>
          <w:numId w:val="19"/>
        </w:numPr>
        <w:shd w:val="clear" w:color="auto" w:fill="FFFFFF"/>
        <w:rPr>
          <w:color w:val="000000"/>
        </w:rPr>
      </w:pPr>
      <w:r w:rsidRPr="009A5DA4">
        <w:rPr>
          <w:color w:val="000000"/>
        </w:rPr>
        <w:t>знаки препинания конца предложения: точка, вопросительный и восклицательный знаки;</w:t>
      </w:r>
    </w:p>
    <w:p w:rsidR="009A5DA4" w:rsidRPr="009A5DA4" w:rsidRDefault="009A5DA4" w:rsidP="009A5DA4">
      <w:r w:rsidRPr="009A5DA4">
        <w:rPr>
          <w:color w:val="000000"/>
          <w:shd w:val="clear" w:color="auto" w:fill="FFFFFF"/>
        </w:rPr>
        <w:t>б) безошибочно списывать текст объёмом 20 – 25 слов с доски и из учебника;</w:t>
      </w:r>
      <w:r w:rsidRPr="009A5DA4">
        <w:rPr>
          <w:color w:val="000000"/>
        </w:rPr>
        <w:br/>
      </w:r>
      <w:r w:rsidRPr="009A5DA4">
        <w:rPr>
          <w:color w:val="000000"/>
          <w:shd w:val="clear" w:color="auto" w:fill="FFFFFF"/>
        </w:rPr>
        <w:t>в) писать под диктовку тексты объёмом 15 – 20 слов в соответствии с изученными правилами.</w:t>
      </w:r>
    </w:p>
    <w:p w:rsidR="009A5DA4" w:rsidRPr="009A5DA4" w:rsidRDefault="009A5DA4" w:rsidP="009A5DA4">
      <w:pPr>
        <w:shd w:val="clear" w:color="auto" w:fill="FFFFFF"/>
        <w:rPr>
          <w:b/>
          <w:color w:val="000000"/>
        </w:rPr>
      </w:pPr>
      <w:r w:rsidRPr="009A5DA4">
        <w:rPr>
          <w:b/>
          <w:color w:val="000000"/>
        </w:rPr>
        <w:t>Обучающийся получит возможность научиться:</w:t>
      </w:r>
    </w:p>
    <w:p w:rsidR="009A5DA4" w:rsidRPr="009A5DA4" w:rsidRDefault="009A5DA4" w:rsidP="009A5DA4">
      <w:pPr>
        <w:numPr>
          <w:ilvl w:val="0"/>
          <w:numId w:val="20"/>
        </w:numPr>
        <w:shd w:val="clear" w:color="auto" w:fill="FFFFFF"/>
        <w:rPr>
          <w:color w:val="000000"/>
        </w:rPr>
      </w:pPr>
      <w:r w:rsidRPr="009A5DA4">
        <w:rPr>
          <w:color w:val="000000"/>
        </w:rPr>
        <w:t>определять случаи расхождения звукового и буквенного состава слов;</w:t>
      </w:r>
    </w:p>
    <w:p w:rsidR="009A5DA4" w:rsidRPr="009A5DA4" w:rsidRDefault="009A5DA4" w:rsidP="009A5DA4">
      <w:pPr>
        <w:numPr>
          <w:ilvl w:val="0"/>
          <w:numId w:val="20"/>
        </w:numPr>
        <w:shd w:val="clear" w:color="auto" w:fill="FFFFFF"/>
        <w:rPr>
          <w:color w:val="000000"/>
        </w:rPr>
      </w:pPr>
      <w:r w:rsidRPr="009A5DA4">
        <w:rPr>
          <w:color w:val="000000"/>
        </w:rPr>
        <w:t>писать двусложные слова с безударным гласным звуком (простейшие случаи, слова типа </w:t>
      </w:r>
      <w:r w:rsidRPr="009A5DA4">
        <w:rPr>
          <w:i/>
          <w:iCs/>
          <w:color w:val="000000"/>
        </w:rPr>
        <w:t>вода, трава, зима, стрела</w:t>
      </w:r>
      <w:r w:rsidRPr="009A5DA4">
        <w:rPr>
          <w:color w:val="000000"/>
        </w:rPr>
        <w:t>);</w:t>
      </w:r>
    </w:p>
    <w:p w:rsidR="009A5DA4" w:rsidRPr="009A5DA4" w:rsidRDefault="009A5DA4" w:rsidP="009A5DA4">
      <w:pPr>
        <w:numPr>
          <w:ilvl w:val="0"/>
          <w:numId w:val="20"/>
        </w:numPr>
        <w:shd w:val="clear" w:color="auto" w:fill="FFFFFF"/>
        <w:rPr>
          <w:color w:val="000000"/>
        </w:rPr>
      </w:pPr>
      <w:r w:rsidRPr="009A5DA4">
        <w:rPr>
          <w:color w:val="000000"/>
        </w:rPr>
        <w:t>писать слова с парным по глухости-звонкости согласным звуком на конце слова (простейшие случаи, слова типа </w:t>
      </w:r>
      <w:r w:rsidRPr="009A5DA4">
        <w:rPr>
          <w:i/>
          <w:iCs/>
          <w:color w:val="000000"/>
        </w:rPr>
        <w:t>глаз, дуб</w:t>
      </w:r>
      <w:r w:rsidRPr="009A5DA4">
        <w:rPr>
          <w:color w:val="000000"/>
        </w:rPr>
        <w:t> и др.);</w:t>
      </w:r>
    </w:p>
    <w:p w:rsidR="009A5DA4" w:rsidRPr="009A5DA4" w:rsidRDefault="009A5DA4" w:rsidP="009A5DA4">
      <w:pPr>
        <w:numPr>
          <w:ilvl w:val="0"/>
          <w:numId w:val="20"/>
        </w:numPr>
        <w:shd w:val="clear" w:color="auto" w:fill="FFFFFF"/>
        <w:rPr>
          <w:color w:val="000000"/>
        </w:rPr>
      </w:pPr>
      <w:r w:rsidRPr="009A5DA4">
        <w:rPr>
          <w:color w:val="000000"/>
        </w:rPr>
        <w:t>применять орфографическое чтение (проговаривание) при письме под диктовку и при списывании;</w:t>
      </w:r>
    </w:p>
    <w:p w:rsidR="009A5DA4" w:rsidRDefault="009A5DA4" w:rsidP="009A5DA4">
      <w:pPr>
        <w:numPr>
          <w:ilvl w:val="0"/>
          <w:numId w:val="20"/>
        </w:numPr>
        <w:shd w:val="clear" w:color="auto" w:fill="FFFFFF"/>
        <w:rPr>
          <w:color w:val="000000"/>
        </w:rPr>
      </w:pPr>
      <w:r w:rsidRPr="009A5DA4">
        <w:rPr>
          <w:color w:val="000000"/>
        </w:rPr>
        <w:t>пользоваться орфографическим словарём в учебнике как средством самоконтроля.</w:t>
      </w:r>
    </w:p>
    <w:p w:rsidR="00D36149" w:rsidRPr="009A5DA4" w:rsidRDefault="00D36149" w:rsidP="00D36149">
      <w:pPr>
        <w:shd w:val="clear" w:color="auto" w:fill="FFFFFF"/>
        <w:ind w:left="720"/>
        <w:rPr>
          <w:color w:val="000000"/>
        </w:rPr>
      </w:pPr>
    </w:p>
    <w:p w:rsidR="009A5DA4" w:rsidRDefault="009A5DA4" w:rsidP="00BA4239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4431A9">
        <w:rPr>
          <w:rFonts w:ascii="Times New Roman" w:hAnsi="Times New Roman" w:cs="Times New Roman"/>
          <w:b/>
          <w:sz w:val="24"/>
          <w:szCs w:val="24"/>
        </w:rPr>
        <w:t>6. Общая трудоемкость учебного предмета</w:t>
      </w:r>
    </w:p>
    <w:p w:rsidR="00BA4239" w:rsidRPr="00BA4239" w:rsidRDefault="00BA4239" w:rsidP="00BA4239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9A5DA4" w:rsidRPr="004431A9" w:rsidRDefault="00C81BA9" w:rsidP="00BA4239">
      <w:pPr>
        <w:shd w:val="clear" w:color="auto" w:fill="FFFFFF"/>
        <w:spacing w:after="150" w:line="300" w:lineRule="atLeast"/>
      </w:pPr>
      <w:r>
        <w:t xml:space="preserve">4 </w:t>
      </w:r>
      <w:r w:rsidR="009A5DA4">
        <w:t>часа в неделю,</w:t>
      </w:r>
      <w:r w:rsidR="009A5DA4" w:rsidRPr="006A3577">
        <w:t xml:space="preserve"> </w:t>
      </w:r>
      <w:r>
        <w:t>132</w:t>
      </w:r>
      <w:r w:rsidR="009A5DA4" w:rsidRPr="006A3577">
        <w:t xml:space="preserve"> час</w:t>
      </w:r>
      <w:r>
        <w:t xml:space="preserve">а </w:t>
      </w:r>
      <w:r w:rsidR="009A5DA4" w:rsidRPr="006A3577">
        <w:t>в год</w:t>
      </w:r>
    </w:p>
    <w:p w:rsidR="009A5DA4" w:rsidRPr="004431A9" w:rsidRDefault="000251ED" w:rsidP="009A5DA4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 Формы</w:t>
      </w:r>
      <w:r w:rsidR="009A5DA4" w:rsidRPr="004431A9">
        <w:rPr>
          <w:rFonts w:ascii="Times New Roman" w:hAnsi="Times New Roman" w:cs="Times New Roman"/>
          <w:b/>
          <w:sz w:val="24"/>
          <w:szCs w:val="24"/>
        </w:rPr>
        <w:t xml:space="preserve"> контроля</w:t>
      </w:r>
    </w:p>
    <w:p w:rsidR="00BA4239" w:rsidRDefault="009A5DA4" w:rsidP="009A5DA4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A5DA4" w:rsidRDefault="00BA4239" w:rsidP="009A5DA4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Pr="00BA4239">
        <w:rPr>
          <w:rFonts w:ascii="Times New Roman" w:hAnsi="Times New Roman" w:cs="Times New Roman"/>
          <w:sz w:val="24"/>
          <w:szCs w:val="24"/>
        </w:rPr>
        <w:t>екущее оценивание, тематическое оценивание, итоговая работа.</w:t>
      </w:r>
      <w:r w:rsidR="009A5DA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A4239" w:rsidRPr="004431A9" w:rsidRDefault="00BA4239" w:rsidP="009A5DA4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A5DA4" w:rsidRPr="004431A9" w:rsidRDefault="009A5DA4" w:rsidP="009A5DA4">
      <w:pPr>
        <w:pStyle w:val="a4"/>
        <w:rPr>
          <w:rFonts w:ascii="Times New Roman" w:hAnsi="Times New Roman" w:cs="Times New Roman"/>
          <w:sz w:val="24"/>
          <w:szCs w:val="24"/>
        </w:rPr>
      </w:pPr>
      <w:r w:rsidRPr="004431A9">
        <w:rPr>
          <w:rFonts w:ascii="Times New Roman" w:hAnsi="Times New Roman" w:cs="Times New Roman"/>
          <w:b/>
          <w:sz w:val="24"/>
          <w:szCs w:val="24"/>
        </w:rPr>
        <w:t xml:space="preserve">8. Составитель: </w:t>
      </w:r>
      <w:r w:rsidR="006D5D21">
        <w:rPr>
          <w:rFonts w:ascii="Times New Roman" w:hAnsi="Times New Roman" w:cs="Times New Roman"/>
          <w:b/>
          <w:sz w:val="24"/>
          <w:szCs w:val="24"/>
        </w:rPr>
        <w:t>А</w:t>
      </w:r>
      <w:r w:rsidR="00C81BA9">
        <w:rPr>
          <w:rFonts w:ascii="Times New Roman" w:hAnsi="Times New Roman" w:cs="Times New Roman"/>
          <w:b/>
          <w:sz w:val="24"/>
          <w:szCs w:val="24"/>
        </w:rPr>
        <w:t>мирова Р.Х.</w:t>
      </w:r>
    </w:p>
    <w:p w:rsidR="009A5DA4" w:rsidRDefault="009A5DA4" w:rsidP="009A5DA4"/>
    <w:p w:rsidR="00AF39D1" w:rsidRDefault="00AF39D1"/>
    <w:p w:rsidR="00865F61" w:rsidRDefault="00865F61"/>
    <w:p w:rsidR="00865F61" w:rsidRDefault="00865F61"/>
    <w:p w:rsidR="00865F61" w:rsidRDefault="00865F61"/>
    <w:p w:rsidR="00865F61" w:rsidRDefault="00865F61"/>
    <w:p w:rsidR="00865F61" w:rsidRDefault="00865F61"/>
    <w:p w:rsidR="00865F61" w:rsidRDefault="00865F61"/>
    <w:sectPr w:rsidR="00865F61" w:rsidSect="006D5D21">
      <w:pgSz w:w="11906" w:h="16838"/>
      <w:pgMar w:top="851" w:right="851" w:bottom="993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15D7B"/>
    <w:multiLevelType w:val="multilevel"/>
    <w:tmpl w:val="FAC861A6"/>
    <w:lvl w:ilvl="0">
      <w:start w:val="1"/>
      <w:numFmt w:val="bullet"/>
      <w:lvlText w:val="-"/>
      <w:lvlJc w:val="left"/>
      <w:rPr>
        <w:rFonts w:ascii="Arial" w:eastAsia="Times New Roman" w:hAnsi="Arial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8A133CB"/>
    <w:multiLevelType w:val="multilevel"/>
    <w:tmpl w:val="6F64A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C563D2"/>
    <w:multiLevelType w:val="multilevel"/>
    <w:tmpl w:val="9B1E3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1C0AC5"/>
    <w:multiLevelType w:val="multilevel"/>
    <w:tmpl w:val="B0FE8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DE34450"/>
    <w:multiLevelType w:val="multilevel"/>
    <w:tmpl w:val="F2BA9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1416A7A"/>
    <w:multiLevelType w:val="multilevel"/>
    <w:tmpl w:val="2B269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54C02E0"/>
    <w:multiLevelType w:val="multilevel"/>
    <w:tmpl w:val="0E9E0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1BA5937"/>
    <w:multiLevelType w:val="multilevel"/>
    <w:tmpl w:val="C4FE0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BDD4791"/>
    <w:multiLevelType w:val="multilevel"/>
    <w:tmpl w:val="73D08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E1C4116"/>
    <w:multiLevelType w:val="multilevel"/>
    <w:tmpl w:val="53882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58C2CC9"/>
    <w:multiLevelType w:val="multilevel"/>
    <w:tmpl w:val="C5806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F9E04F4"/>
    <w:multiLevelType w:val="hybridMultilevel"/>
    <w:tmpl w:val="F8F2EFC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FDC56F4"/>
    <w:multiLevelType w:val="multilevel"/>
    <w:tmpl w:val="44500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02074F3"/>
    <w:multiLevelType w:val="hybridMultilevel"/>
    <w:tmpl w:val="652A5332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>
    <w:nsid w:val="64A13185"/>
    <w:multiLevelType w:val="multilevel"/>
    <w:tmpl w:val="09A43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4C63D6E"/>
    <w:multiLevelType w:val="multilevel"/>
    <w:tmpl w:val="B6B49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9DE3AA1"/>
    <w:multiLevelType w:val="multilevel"/>
    <w:tmpl w:val="DEC83E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A620E19"/>
    <w:multiLevelType w:val="hybridMultilevel"/>
    <w:tmpl w:val="51989DD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72A90E8A"/>
    <w:multiLevelType w:val="multilevel"/>
    <w:tmpl w:val="FA681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77807F8"/>
    <w:multiLevelType w:val="multilevel"/>
    <w:tmpl w:val="ECEA7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BBE01B3"/>
    <w:multiLevelType w:val="hybridMultilevel"/>
    <w:tmpl w:val="E14E2148"/>
    <w:lvl w:ilvl="0" w:tplc="1E7A777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684887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992F72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C3673A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10ECFC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298219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3855C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4A07DE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7C6644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7"/>
  </w:num>
  <w:num w:numId="3">
    <w:abstractNumId w:val="20"/>
  </w:num>
  <w:num w:numId="4">
    <w:abstractNumId w:val="13"/>
  </w:num>
  <w:num w:numId="5">
    <w:abstractNumId w:val="10"/>
  </w:num>
  <w:num w:numId="6">
    <w:abstractNumId w:val="16"/>
  </w:num>
  <w:num w:numId="7">
    <w:abstractNumId w:val="9"/>
  </w:num>
  <w:num w:numId="8">
    <w:abstractNumId w:val="15"/>
  </w:num>
  <w:num w:numId="9">
    <w:abstractNumId w:val="1"/>
  </w:num>
  <w:num w:numId="10">
    <w:abstractNumId w:val="6"/>
  </w:num>
  <w:num w:numId="11">
    <w:abstractNumId w:val="7"/>
  </w:num>
  <w:num w:numId="12">
    <w:abstractNumId w:val="3"/>
  </w:num>
  <w:num w:numId="13">
    <w:abstractNumId w:val="8"/>
  </w:num>
  <w:num w:numId="14">
    <w:abstractNumId w:val="4"/>
  </w:num>
  <w:num w:numId="15">
    <w:abstractNumId w:val="12"/>
  </w:num>
  <w:num w:numId="16">
    <w:abstractNumId w:val="5"/>
  </w:num>
  <w:num w:numId="17">
    <w:abstractNumId w:val="14"/>
  </w:num>
  <w:num w:numId="18">
    <w:abstractNumId w:val="18"/>
  </w:num>
  <w:num w:numId="19">
    <w:abstractNumId w:val="19"/>
  </w:num>
  <w:num w:numId="20">
    <w:abstractNumId w:val="2"/>
  </w:num>
  <w:num w:numId="2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characterSpacingControl w:val="doNotCompress"/>
  <w:compat/>
  <w:rsids>
    <w:rsidRoot w:val="009A5DA4"/>
    <w:rsid w:val="000251ED"/>
    <w:rsid w:val="00036760"/>
    <w:rsid w:val="001B1454"/>
    <w:rsid w:val="00346856"/>
    <w:rsid w:val="00410EB6"/>
    <w:rsid w:val="004D7C94"/>
    <w:rsid w:val="00586FB2"/>
    <w:rsid w:val="005C70FA"/>
    <w:rsid w:val="00610198"/>
    <w:rsid w:val="006A70C6"/>
    <w:rsid w:val="006C52DF"/>
    <w:rsid w:val="006D5D21"/>
    <w:rsid w:val="00792062"/>
    <w:rsid w:val="007E06A1"/>
    <w:rsid w:val="00865F61"/>
    <w:rsid w:val="008B3965"/>
    <w:rsid w:val="009968FC"/>
    <w:rsid w:val="009A5DA4"/>
    <w:rsid w:val="009E30F7"/>
    <w:rsid w:val="00AF39D1"/>
    <w:rsid w:val="00BA4239"/>
    <w:rsid w:val="00C431C2"/>
    <w:rsid w:val="00C81BA9"/>
    <w:rsid w:val="00D32280"/>
    <w:rsid w:val="00D36149"/>
    <w:rsid w:val="00D37C38"/>
    <w:rsid w:val="00E355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D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9A5DA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A5DA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99"/>
    <w:qFormat/>
    <w:rsid w:val="009A5DA4"/>
    <w:rPr>
      <w:b/>
      <w:bCs/>
    </w:rPr>
  </w:style>
  <w:style w:type="paragraph" w:styleId="a4">
    <w:name w:val="No Spacing"/>
    <w:uiPriority w:val="1"/>
    <w:qFormat/>
    <w:rsid w:val="009A5DA4"/>
    <w:pPr>
      <w:spacing w:after="0" w:line="240" w:lineRule="auto"/>
    </w:pPr>
  </w:style>
  <w:style w:type="paragraph" w:customStyle="1" w:styleId="c3">
    <w:name w:val="c3"/>
    <w:basedOn w:val="a"/>
    <w:rsid w:val="009A5DA4"/>
    <w:pPr>
      <w:spacing w:before="100" w:beforeAutospacing="1" w:after="100" w:afterAutospacing="1"/>
    </w:pPr>
  </w:style>
  <w:style w:type="character" w:customStyle="1" w:styleId="c12">
    <w:name w:val="c12"/>
    <w:basedOn w:val="a0"/>
    <w:rsid w:val="009A5DA4"/>
  </w:style>
  <w:style w:type="paragraph" w:customStyle="1" w:styleId="c0">
    <w:name w:val="c0"/>
    <w:basedOn w:val="a"/>
    <w:rsid w:val="009A5DA4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9A5DA4"/>
    <w:pPr>
      <w:ind w:left="720"/>
      <w:contextualSpacing/>
    </w:pPr>
    <w:rPr>
      <w:rFonts w:ascii="Cambria" w:eastAsia="MS ??" w:hAnsi="Cambria"/>
    </w:rPr>
  </w:style>
  <w:style w:type="paragraph" w:customStyle="1" w:styleId="11">
    <w:name w:val="Абзац списка1"/>
    <w:basedOn w:val="a"/>
    <w:rsid w:val="009A5DA4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a6">
    <w:name w:val="Основной текст_"/>
    <w:basedOn w:val="a0"/>
    <w:link w:val="3"/>
    <w:locked/>
    <w:rsid w:val="00D37C38"/>
    <w:rPr>
      <w:rFonts w:ascii="Arial" w:eastAsia="Times New Roman" w:hAnsi="Arial" w:cs="Arial"/>
      <w:sz w:val="20"/>
      <w:szCs w:val="20"/>
      <w:shd w:val="clear" w:color="auto" w:fill="FFFFFF"/>
    </w:rPr>
  </w:style>
  <w:style w:type="character" w:customStyle="1" w:styleId="12">
    <w:name w:val="Основной текст1"/>
    <w:basedOn w:val="a6"/>
    <w:rsid w:val="00D37C38"/>
    <w:rPr>
      <w:color w:val="000000"/>
      <w:spacing w:val="0"/>
      <w:w w:val="100"/>
      <w:position w:val="0"/>
      <w:lang w:val="ru-RU"/>
    </w:rPr>
  </w:style>
  <w:style w:type="paragraph" w:customStyle="1" w:styleId="3">
    <w:name w:val="Основной текст3"/>
    <w:basedOn w:val="a"/>
    <w:link w:val="a6"/>
    <w:rsid w:val="00D37C38"/>
    <w:pPr>
      <w:widowControl w:val="0"/>
      <w:shd w:val="clear" w:color="auto" w:fill="FFFFFF"/>
      <w:spacing w:before="240" w:line="250" w:lineRule="exact"/>
      <w:ind w:hanging="340"/>
      <w:jc w:val="both"/>
    </w:pPr>
    <w:rPr>
      <w:rFonts w:ascii="Arial" w:hAnsi="Arial" w:cs="Arial"/>
      <w:sz w:val="20"/>
      <w:szCs w:val="20"/>
      <w:lang w:eastAsia="en-US"/>
    </w:rPr>
  </w:style>
  <w:style w:type="paragraph" w:customStyle="1" w:styleId="ParagraphStyle">
    <w:name w:val="Paragraph Style"/>
    <w:rsid w:val="00D37C3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Normaltext">
    <w:name w:val="Normal text"/>
    <w:uiPriority w:val="99"/>
    <w:rsid w:val="009968FC"/>
    <w:rPr>
      <w:color w:val="000000"/>
      <w:sz w:val="20"/>
      <w:szCs w:val="20"/>
    </w:rPr>
  </w:style>
  <w:style w:type="character" w:customStyle="1" w:styleId="a7">
    <w:name w:val="Основной текст + Полужирный"/>
    <w:basedOn w:val="a6"/>
    <w:rsid w:val="009968FC"/>
    <w:rPr>
      <w:b/>
      <w:bCs/>
      <w:color w:val="000000"/>
      <w:spacing w:val="0"/>
      <w:w w:val="100"/>
      <w:position w:val="0"/>
      <w:u w:val="none"/>
      <w:lang w:val="ru-RU"/>
    </w:rPr>
  </w:style>
  <w:style w:type="character" w:customStyle="1" w:styleId="a8">
    <w:name w:val="Основной текст + Курсив"/>
    <w:basedOn w:val="a6"/>
    <w:rsid w:val="009968FC"/>
    <w:rPr>
      <w:i/>
      <w:iCs/>
      <w:color w:val="000000"/>
      <w:spacing w:val="0"/>
      <w:w w:val="100"/>
      <w:position w:val="0"/>
      <w:u w:val="non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2192</Words>
  <Characters>12496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2016-12-25T23:11:00Z</dcterms:created>
  <dcterms:modified xsi:type="dcterms:W3CDTF">2019-03-30T08:57:00Z</dcterms:modified>
</cp:coreProperties>
</file>