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05" w:rsidRPr="002C4708" w:rsidRDefault="00163805" w:rsidP="0016380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2C4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Услуги, в том числе платные,</w:t>
      </w:r>
      <w:r w:rsidRPr="002C47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4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предоставляемые организацией отдыха и оздоровления детей</w:t>
      </w:r>
    </w:p>
    <w:bookmarkEnd w:id="0"/>
    <w:p w:rsidR="00163805" w:rsidRPr="002C4708" w:rsidRDefault="00163805" w:rsidP="00163805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Сведения о порядке оказания платных услуг.</w:t>
      </w:r>
    </w:p>
    <w:p w:rsidR="00163805" w:rsidRPr="002C4708" w:rsidRDefault="00163805" w:rsidP="00163805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Школа не предоставляет платные образовательные услуги в соответствии с Уставом, лицензией и приложением к ней.</w:t>
      </w:r>
    </w:p>
    <w:p w:rsidR="00163805" w:rsidRPr="002C4708" w:rsidRDefault="00163805" w:rsidP="00163805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Средняя стоимость одного дня пребывания в Организации отдыха и стоимость путевки. </w:t>
      </w:r>
    </w:p>
    <w:p w:rsidR="00163805" w:rsidRPr="002C4708" w:rsidRDefault="00163805" w:rsidP="00163805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Средняя стоимость одного дня пребывания в организации отдыха детей и их оздоровления – 255 рублей 30 копеек</w:t>
      </w:r>
    </w:p>
    <w:p w:rsidR="00163805" w:rsidRPr="002C4708" w:rsidRDefault="00163805" w:rsidP="00163805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 xml:space="preserve">Стоимость пребывания </w:t>
      </w:r>
      <w:proofErr w:type="gramStart"/>
      <w:r w:rsidRPr="002C4708">
        <w:rPr>
          <w:rFonts w:ascii="Times New Roman" w:hAnsi="Times New Roman" w:cs="Times New Roman"/>
          <w:sz w:val="28"/>
          <w:szCs w:val="28"/>
        </w:rPr>
        <w:t>детей  в</w:t>
      </w:r>
      <w:proofErr w:type="gramEnd"/>
      <w:r w:rsidRPr="002C4708">
        <w:rPr>
          <w:rFonts w:ascii="Times New Roman" w:hAnsi="Times New Roman" w:cs="Times New Roman"/>
          <w:sz w:val="28"/>
          <w:szCs w:val="28"/>
        </w:rPr>
        <w:t xml:space="preserve"> лагере с дневным пребыванием  в размере 5361 рубля 30 копеек.</w:t>
      </w:r>
    </w:p>
    <w:p w:rsidR="00163805" w:rsidRPr="002C4708" w:rsidRDefault="00163805" w:rsidP="00163805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8">
        <w:rPr>
          <w:rFonts w:ascii="Times New Roman" w:hAnsi="Times New Roman" w:cs="Times New Roman"/>
          <w:sz w:val="28"/>
          <w:szCs w:val="28"/>
        </w:rPr>
        <w:t> </w:t>
      </w:r>
      <w:r w:rsidRPr="002C4708">
        <w:rPr>
          <w:rFonts w:ascii="Times New Roman" w:hAnsi="Times New Roman" w:cs="Times New Roman"/>
          <w:b/>
          <w:bCs/>
          <w:sz w:val="28"/>
          <w:szCs w:val="28"/>
        </w:rPr>
        <w:t>Сведения о возможности и способах компенсации стоимости услуг по организации отдыха и оздоровления детей на территории РФ (при наличии) </w:t>
      </w:r>
      <w:r w:rsidRPr="002C4708">
        <w:rPr>
          <w:rFonts w:ascii="Times New Roman" w:hAnsi="Times New Roman" w:cs="Times New Roman"/>
          <w:sz w:val="28"/>
          <w:szCs w:val="28"/>
        </w:rPr>
        <w:t>- нет.</w:t>
      </w:r>
    </w:p>
    <w:p w:rsidR="00FD10BF" w:rsidRDefault="00FD10BF"/>
    <w:sectPr w:rsidR="00FD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05"/>
    <w:rsid w:val="00163805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10552-CEF1-446C-869E-63EB3603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2025-06-08T11:31:00Z</dcterms:created>
  <dcterms:modified xsi:type="dcterms:W3CDTF">2025-06-08T11:31:00Z</dcterms:modified>
</cp:coreProperties>
</file>